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05532101"/>
        <w:docPartObj>
          <w:docPartGallery w:val="Cover Pages"/>
          <w:docPartUnique/>
        </w:docPartObj>
      </w:sdtPr>
      <w:sdtEndPr>
        <w:rPr>
          <w:rFonts w:ascii="Tahoma" w:hAnsi="Tahoma" w:cs="Tahoma"/>
          <w:sz w:val="24"/>
          <w:szCs w:val="24"/>
        </w:rPr>
      </w:sdtEndPr>
      <w:sdtContent>
        <w:p w14:paraId="776A6145" w14:textId="180659C0" w:rsidR="00B67298" w:rsidRDefault="00B67298">
          <w:r>
            <w:rPr>
              <w:noProof/>
            </w:rPr>
            <w:drawing>
              <wp:anchor distT="0" distB="0" distL="114300" distR="114300" simplePos="0" relativeHeight="251658240" behindDoc="0" locked="0" layoutInCell="1" allowOverlap="1" wp14:anchorId="4E90C063" wp14:editId="4708905E">
                <wp:simplePos x="0" y="0"/>
                <wp:positionH relativeFrom="margin">
                  <wp:align>right</wp:align>
                </wp:positionH>
                <wp:positionV relativeFrom="paragraph">
                  <wp:posOffset>-1089660</wp:posOffset>
                </wp:positionV>
                <wp:extent cx="7791450" cy="77914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91450" cy="7791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006A47" w14:textId="04E5D644" w:rsidR="00B67298" w:rsidRDefault="00B67298">
          <w:pPr>
            <w:spacing w:after="160" w:line="259" w:lineRule="auto"/>
            <w:rPr>
              <w:rFonts w:ascii="Tahoma" w:hAnsi="Tahoma" w:cs="Tahoma"/>
              <w:sz w:val="24"/>
              <w:szCs w:val="24"/>
            </w:rPr>
          </w:pPr>
          <w:r>
            <w:rPr>
              <w:rFonts w:ascii="Tahoma" w:hAnsi="Tahoma" w:cs="Tahoma"/>
              <w:sz w:val="24"/>
              <w:szCs w:val="24"/>
            </w:rPr>
            <w:br w:type="page"/>
          </w:r>
        </w:p>
      </w:sdtContent>
    </w:sdt>
    <w:tbl>
      <w:tblPr>
        <w:tblStyle w:val="Tablaconcuadrcula"/>
        <w:tblW w:w="0" w:type="auto"/>
        <w:tblLook w:val="04A0" w:firstRow="1" w:lastRow="0" w:firstColumn="1" w:lastColumn="0" w:noHBand="0" w:noVBand="1"/>
      </w:tblPr>
      <w:tblGrid>
        <w:gridCol w:w="1276"/>
        <w:gridCol w:w="523"/>
        <w:gridCol w:w="2449"/>
        <w:gridCol w:w="1350"/>
        <w:gridCol w:w="882"/>
        <w:gridCol w:w="1272"/>
        <w:gridCol w:w="5244"/>
      </w:tblGrid>
      <w:tr w:rsidR="00B67298" w14:paraId="3A7F3223" w14:textId="77777777" w:rsidTr="00B67298">
        <w:tc>
          <w:tcPr>
            <w:tcW w:w="1799" w:type="dxa"/>
            <w:gridSpan w:val="2"/>
            <w:shd w:val="clear" w:color="auto" w:fill="auto"/>
            <w:vAlign w:val="center"/>
          </w:tcPr>
          <w:p w14:paraId="47CFBD2C" w14:textId="77777777" w:rsidR="00B67298" w:rsidRPr="002571AA" w:rsidRDefault="00B67298" w:rsidP="00CF3121">
            <w:pPr>
              <w:spacing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449" w:type="dxa"/>
            <w:shd w:val="clear" w:color="auto" w:fill="auto"/>
            <w:vAlign w:val="center"/>
          </w:tcPr>
          <w:p w14:paraId="07992B03" w14:textId="77777777" w:rsidR="00B67298" w:rsidRPr="003C2781" w:rsidRDefault="00B67298" w:rsidP="00CF3121">
            <w:pPr>
              <w:spacing w:line="240" w:lineRule="auto"/>
              <w:contextualSpacing/>
              <w:jc w:val="center"/>
              <w:rPr>
                <w:rFonts w:ascii="Tahoma" w:hAnsi="Tahoma" w:cs="Tahoma"/>
                <w:sz w:val="32"/>
                <w:szCs w:val="32"/>
              </w:rPr>
            </w:pPr>
            <w:r w:rsidRPr="003C2781">
              <w:rPr>
                <w:rFonts w:ascii="Tahoma" w:hAnsi="Tahoma" w:cs="Tahoma"/>
                <w:b/>
                <w:sz w:val="32"/>
                <w:szCs w:val="32"/>
              </w:rPr>
              <w:t>Español</w:t>
            </w:r>
          </w:p>
        </w:tc>
        <w:tc>
          <w:tcPr>
            <w:tcW w:w="1350" w:type="dxa"/>
            <w:shd w:val="clear" w:color="auto" w:fill="auto"/>
            <w:vAlign w:val="center"/>
          </w:tcPr>
          <w:p w14:paraId="1A13C664" w14:textId="77777777" w:rsidR="00B67298" w:rsidRPr="002571AA" w:rsidRDefault="00B67298" w:rsidP="00CF3121">
            <w:pPr>
              <w:spacing w:line="240" w:lineRule="auto"/>
              <w:contextualSpacing/>
              <w:jc w:val="center"/>
              <w:rPr>
                <w:rFonts w:ascii="Tahoma" w:hAnsi="Tahoma" w:cs="Tahoma"/>
                <w:b/>
                <w:sz w:val="24"/>
                <w:szCs w:val="24"/>
              </w:rPr>
            </w:pPr>
            <w:r>
              <w:rPr>
                <w:rFonts w:ascii="Tahoma" w:hAnsi="Tahoma" w:cs="Tahoma"/>
                <w:b/>
                <w:sz w:val="24"/>
                <w:szCs w:val="24"/>
              </w:rPr>
              <w:t>GRADO</w:t>
            </w:r>
          </w:p>
        </w:tc>
        <w:tc>
          <w:tcPr>
            <w:tcW w:w="882" w:type="dxa"/>
            <w:shd w:val="clear" w:color="auto" w:fill="auto"/>
            <w:vAlign w:val="center"/>
          </w:tcPr>
          <w:p w14:paraId="03AEBBEE" w14:textId="77777777" w:rsidR="00B67298" w:rsidRPr="00383399" w:rsidRDefault="00B67298" w:rsidP="00CF3121">
            <w:pPr>
              <w:spacing w:line="240" w:lineRule="auto"/>
              <w:contextualSpacing/>
              <w:jc w:val="center"/>
              <w:rPr>
                <w:rFonts w:ascii="Tahoma" w:hAnsi="Tahoma" w:cs="Tahoma"/>
                <w:b/>
                <w:sz w:val="36"/>
                <w:szCs w:val="36"/>
              </w:rPr>
            </w:pPr>
            <w:r>
              <w:rPr>
                <w:rFonts w:ascii="Tahoma" w:hAnsi="Tahoma" w:cs="Tahoma"/>
                <w:b/>
                <w:sz w:val="36"/>
                <w:szCs w:val="36"/>
              </w:rPr>
              <w:t xml:space="preserve">2º </w:t>
            </w:r>
          </w:p>
        </w:tc>
        <w:tc>
          <w:tcPr>
            <w:tcW w:w="1272" w:type="dxa"/>
            <w:shd w:val="clear" w:color="auto" w:fill="auto"/>
            <w:vAlign w:val="center"/>
          </w:tcPr>
          <w:p w14:paraId="616C4584" w14:textId="77777777" w:rsidR="00B67298" w:rsidRPr="002571AA" w:rsidRDefault="00B67298" w:rsidP="00CF3121">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5244" w:type="dxa"/>
            <w:shd w:val="clear" w:color="auto" w:fill="auto"/>
            <w:vAlign w:val="center"/>
          </w:tcPr>
          <w:p w14:paraId="11B3D1AA" w14:textId="1BD811A1" w:rsidR="00B67298" w:rsidRDefault="00B67298" w:rsidP="00CF3121">
            <w:pPr>
              <w:spacing w:line="240" w:lineRule="auto"/>
              <w:contextualSpacing/>
              <w:jc w:val="center"/>
              <w:rPr>
                <w:rFonts w:ascii="Tahoma" w:hAnsi="Tahoma" w:cs="Tahoma"/>
                <w:sz w:val="24"/>
                <w:szCs w:val="24"/>
              </w:rPr>
            </w:pPr>
            <w:r>
              <w:rPr>
                <w:rFonts w:ascii="Tahoma" w:hAnsi="Tahoma" w:cs="Tahoma"/>
                <w:sz w:val="24"/>
                <w:szCs w:val="24"/>
              </w:rPr>
              <w:t>12</w:t>
            </w:r>
          </w:p>
        </w:tc>
      </w:tr>
      <w:tr w:rsidR="00B67298" w:rsidRPr="007D7625" w14:paraId="4280651B" w14:textId="77777777" w:rsidTr="00B67298">
        <w:tc>
          <w:tcPr>
            <w:tcW w:w="12996" w:type="dxa"/>
            <w:gridSpan w:val="7"/>
            <w:shd w:val="clear" w:color="auto" w:fill="auto"/>
          </w:tcPr>
          <w:p w14:paraId="3CB33837" w14:textId="77777777" w:rsidR="00B67298" w:rsidRPr="007D7625" w:rsidRDefault="00B67298" w:rsidP="00CF3121">
            <w:pPr>
              <w:spacing w:line="240" w:lineRule="auto"/>
              <w:contextualSpacing/>
              <w:jc w:val="center"/>
              <w:rPr>
                <w:rFonts w:ascii="Tahoma" w:hAnsi="Tahoma" w:cs="Tahoma"/>
                <w:b/>
                <w:sz w:val="24"/>
                <w:szCs w:val="24"/>
              </w:rPr>
            </w:pPr>
            <w:r>
              <w:rPr>
                <w:rFonts w:ascii="Tahoma" w:hAnsi="Tahoma" w:cs="Tahoma"/>
                <w:b/>
                <w:sz w:val="24"/>
                <w:szCs w:val="24"/>
              </w:rPr>
              <w:t>ACTIVIDADES</w:t>
            </w:r>
          </w:p>
        </w:tc>
      </w:tr>
      <w:tr w:rsidR="00B67298" w:rsidRPr="0046100F" w14:paraId="77D26FA9" w14:textId="77777777" w:rsidTr="00B67298">
        <w:tc>
          <w:tcPr>
            <w:tcW w:w="1276" w:type="dxa"/>
            <w:shd w:val="clear" w:color="auto" w:fill="auto"/>
          </w:tcPr>
          <w:p w14:paraId="52B38F74" w14:textId="77777777" w:rsidR="00B67298" w:rsidRDefault="00B67298" w:rsidP="00CF3121">
            <w:pPr>
              <w:spacing w:line="240" w:lineRule="auto"/>
              <w:contextualSpacing/>
              <w:rPr>
                <w:rFonts w:ascii="Tahoma" w:hAnsi="Tahoma" w:cs="Tahoma"/>
                <w:sz w:val="24"/>
                <w:szCs w:val="24"/>
              </w:rPr>
            </w:pPr>
            <w:r>
              <w:rPr>
                <w:rFonts w:ascii="Tahoma" w:hAnsi="Tahoma" w:cs="Tahoma"/>
                <w:sz w:val="24"/>
                <w:szCs w:val="24"/>
              </w:rPr>
              <w:t>Clase 1</w:t>
            </w:r>
          </w:p>
          <w:p w14:paraId="4D933C64" w14:textId="77777777" w:rsidR="00B67298" w:rsidRDefault="00B67298" w:rsidP="00CF3121">
            <w:pPr>
              <w:spacing w:line="240" w:lineRule="auto"/>
              <w:contextualSpacing/>
              <w:rPr>
                <w:rFonts w:ascii="Tahoma" w:hAnsi="Tahoma" w:cs="Tahoma"/>
                <w:sz w:val="24"/>
                <w:szCs w:val="24"/>
              </w:rPr>
            </w:pPr>
          </w:p>
        </w:tc>
        <w:tc>
          <w:tcPr>
            <w:tcW w:w="11720" w:type="dxa"/>
            <w:gridSpan w:val="6"/>
            <w:shd w:val="clear" w:color="auto" w:fill="auto"/>
          </w:tcPr>
          <w:p w14:paraId="2480ADB5" w14:textId="77777777" w:rsidR="00B67298" w:rsidRDefault="00B67298" w:rsidP="00B67298">
            <w:pPr>
              <w:pStyle w:val="Prrafodelista"/>
              <w:numPr>
                <w:ilvl w:val="0"/>
                <w:numId w:val="1"/>
              </w:numPr>
              <w:spacing w:after="0" w:line="240" w:lineRule="auto"/>
              <w:jc w:val="both"/>
              <w:rPr>
                <w:rFonts w:ascii="Tahoma" w:hAnsi="Tahoma" w:cs="Tahoma"/>
                <w:sz w:val="24"/>
                <w:szCs w:val="24"/>
              </w:rPr>
            </w:pPr>
            <w:r>
              <w:rPr>
                <w:rFonts w:ascii="Tahoma" w:hAnsi="Tahoma" w:cs="Tahoma"/>
                <w:sz w:val="24"/>
                <w:szCs w:val="24"/>
              </w:rPr>
              <w:t>Hacer un dictado de palabras que tengan algunas similitudes. Indicar que pongan atención para escribirlas correctamente.</w:t>
            </w:r>
          </w:p>
          <w:p w14:paraId="7794C960" w14:textId="77777777" w:rsidR="00B67298" w:rsidRDefault="00B67298" w:rsidP="00B67298">
            <w:pPr>
              <w:pStyle w:val="Prrafodelista"/>
              <w:numPr>
                <w:ilvl w:val="0"/>
                <w:numId w:val="1"/>
              </w:numPr>
              <w:spacing w:after="0" w:line="240" w:lineRule="auto"/>
              <w:jc w:val="both"/>
              <w:rPr>
                <w:rFonts w:ascii="Tahoma" w:hAnsi="Tahoma" w:cs="Tahoma"/>
                <w:sz w:val="24"/>
                <w:szCs w:val="24"/>
              </w:rPr>
            </w:pPr>
            <w:r>
              <w:rPr>
                <w:rFonts w:ascii="Tahoma" w:hAnsi="Tahoma" w:cs="Tahoma"/>
                <w:sz w:val="24"/>
                <w:szCs w:val="24"/>
              </w:rPr>
              <w:t>Ilustrar cada palabra para definir su significado.</w:t>
            </w:r>
          </w:p>
          <w:p w14:paraId="21FE52CD" w14:textId="77777777" w:rsidR="00B67298" w:rsidRDefault="00B67298" w:rsidP="00B67298">
            <w:pPr>
              <w:pStyle w:val="Prrafodelista"/>
              <w:numPr>
                <w:ilvl w:val="0"/>
                <w:numId w:val="2"/>
              </w:numPr>
              <w:spacing w:after="0" w:line="240" w:lineRule="auto"/>
              <w:jc w:val="both"/>
              <w:rPr>
                <w:rFonts w:ascii="Tahoma" w:hAnsi="Tahoma" w:cs="Tahoma"/>
                <w:sz w:val="24"/>
                <w:szCs w:val="24"/>
              </w:rPr>
            </w:pPr>
            <w:r>
              <w:rPr>
                <w:rFonts w:ascii="Tahoma" w:hAnsi="Tahoma" w:cs="Tahoma"/>
                <w:sz w:val="24"/>
                <w:szCs w:val="24"/>
              </w:rPr>
              <w:t xml:space="preserve">En parejas, resolver la actividad de la </w:t>
            </w:r>
            <w:r w:rsidRPr="00F35BF6">
              <w:rPr>
                <w:rFonts w:ascii="Tahoma" w:hAnsi="Tahoma" w:cs="Tahoma"/>
                <w:i/>
                <w:sz w:val="24"/>
                <w:szCs w:val="24"/>
              </w:rPr>
              <w:t>página 66 del libro de texto</w:t>
            </w:r>
            <w:r>
              <w:rPr>
                <w:rFonts w:ascii="Tahoma" w:hAnsi="Tahoma" w:cs="Tahoma"/>
                <w:sz w:val="24"/>
                <w:szCs w:val="24"/>
              </w:rPr>
              <w:t>, eligiendo la frase que mejor complete la oración.</w:t>
            </w:r>
          </w:p>
          <w:p w14:paraId="34BB3DBE" w14:textId="77777777" w:rsidR="00B67298" w:rsidRDefault="00B67298" w:rsidP="00B67298">
            <w:pPr>
              <w:pStyle w:val="Prrafodelista"/>
              <w:numPr>
                <w:ilvl w:val="0"/>
                <w:numId w:val="2"/>
              </w:numPr>
              <w:spacing w:after="0" w:line="240" w:lineRule="auto"/>
              <w:jc w:val="both"/>
              <w:rPr>
                <w:rFonts w:ascii="Tahoma" w:hAnsi="Tahoma" w:cs="Tahoma"/>
                <w:sz w:val="24"/>
                <w:szCs w:val="24"/>
              </w:rPr>
            </w:pPr>
            <w:r>
              <w:rPr>
                <w:rFonts w:ascii="Tahoma" w:hAnsi="Tahoma" w:cs="Tahoma"/>
                <w:sz w:val="24"/>
                <w:szCs w:val="24"/>
              </w:rPr>
              <w:t>Comentar los diferentes significados de las frases presentadas e identificar las diferencias en su escritura.</w:t>
            </w:r>
          </w:p>
          <w:p w14:paraId="0E3C6F81" w14:textId="77777777" w:rsidR="00B67298" w:rsidRDefault="00B67298" w:rsidP="00B67298">
            <w:pPr>
              <w:pStyle w:val="Prrafodelista"/>
              <w:numPr>
                <w:ilvl w:val="0"/>
                <w:numId w:val="2"/>
              </w:numPr>
              <w:spacing w:after="0" w:line="240" w:lineRule="auto"/>
              <w:jc w:val="both"/>
              <w:rPr>
                <w:rFonts w:ascii="Tahoma" w:hAnsi="Tahoma" w:cs="Tahoma"/>
                <w:sz w:val="24"/>
                <w:szCs w:val="24"/>
              </w:rPr>
            </w:pPr>
            <w:r>
              <w:rPr>
                <w:rFonts w:ascii="Tahoma" w:hAnsi="Tahoma" w:cs="Tahoma"/>
                <w:sz w:val="24"/>
                <w:szCs w:val="24"/>
              </w:rPr>
              <w:t>Resolver el siguiente ejercicio consistente en identificar las palabras que suenan igual en los enunciados:</w:t>
            </w:r>
          </w:p>
          <w:p w14:paraId="3F8E544C" w14:textId="77777777" w:rsidR="00B67298" w:rsidRPr="00E04DA2" w:rsidRDefault="00B67298" w:rsidP="00B67298">
            <w:pPr>
              <w:pStyle w:val="Prrafodelista"/>
              <w:numPr>
                <w:ilvl w:val="0"/>
                <w:numId w:val="3"/>
              </w:numPr>
              <w:spacing w:after="0" w:line="240" w:lineRule="auto"/>
              <w:jc w:val="center"/>
              <w:rPr>
                <w:rFonts w:ascii="Tahoma" w:hAnsi="Tahoma" w:cs="Tahoma"/>
                <w:szCs w:val="24"/>
              </w:rPr>
            </w:pPr>
            <w:r w:rsidRPr="00E04DA2">
              <w:rPr>
                <w:rFonts w:ascii="Tahoma" w:hAnsi="Tahoma" w:cs="Tahoma"/>
                <w:szCs w:val="24"/>
              </w:rPr>
              <w:t>Habría menos basura si reutilizáramos los objetos.</w:t>
            </w:r>
          </w:p>
          <w:p w14:paraId="5244B66F" w14:textId="77777777" w:rsidR="00B67298" w:rsidRPr="00E04DA2" w:rsidRDefault="00B67298" w:rsidP="00B67298">
            <w:pPr>
              <w:pStyle w:val="Prrafodelista"/>
              <w:numPr>
                <w:ilvl w:val="0"/>
                <w:numId w:val="3"/>
              </w:numPr>
              <w:spacing w:after="0" w:line="240" w:lineRule="auto"/>
              <w:jc w:val="center"/>
              <w:rPr>
                <w:rFonts w:ascii="Tahoma" w:hAnsi="Tahoma" w:cs="Tahoma"/>
                <w:szCs w:val="24"/>
              </w:rPr>
            </w:pPr>
            <w:r w:rsidRPr="00E04DA2">
              <w:rPr>
                <w:rFonts w:ascii="Tahoma" w:hAnsi="Tahoma" w:cs="Tahoma"/>
                <w:szCs w:val="24"/>
              </w:rPr>
              <w:t>El conserje abría la puerta de la escuela.</w:t>
            </w:r>
          </w:p>
          <w:p w14:paraId="31179D76" w14:textId="77777777" w:rsidR="00B67298" w:rsidRPr="00E04DA2" w:rsidRDefault="00B67298" w:rsidP="00B67298">
            <w:pPr>
              <w:pStyle w:val="Prrafodelista"/>
              <w:numPr>
                <w:ilvl w:val="0"/>
                <w:numId w:val="3"/>
              </w:numPr>
              <w:spacing w:after="0" w:line="240" w:lineRule="auto"/>
              <w:jc w:val="center"/>
              <w:rPr>
                <w:rFonts w:ascii="Tahoma" w:hAnsi="Tahoma" w:cs="Tahoma"/>
                <w:szCs w:val="24"/>
              </w:rPr>
            </w:pPr>
            <w:r w:rsidRPr="00E04DA2">
              <w:rPr>
                <w:rFonts w:ascii="Tahoma" w:hAnsi="Tahoma" w:cs="Tahoma"/>
                <w:szCs w:val="24"/>
              </w:rPr>
              <w:t>Mi prima se va a casar el siguiente mes.</w:t>
            </w:r>
          </w:p>
          <w:p w14:paraId="7200893D" w14:textId="77777777" w:rsidR="00B67298" w:rsidRPr="00E04DA2" w:rsidRDefault="00B67298" w:rsidP="00B67298">
            <w:pPr>
              <w:pStyle w:val="Prrafodelista"/>
              <w:numPr>
                <w:ilvl w:val="0"/>
                <w:numId w:val="3"/>
              </w:numPr>
              <w:spacing w:after="0" w:line="240" w:lineRule="auto"/>
              <w:jc w:val="center"/>
              <w:rPr>
                <w:rFonts w:ascii="Tahoma" w:hAnsi="Tahoma" w:cs="Tahoma"/>
                <w:szCs w:val="24"/>
              </w:rPr>
            </w:pPr>
            <w:r w:rsidRPr="00E04DA2">
              <w:rPr>
                <w:rFonts w:ascii="Tahoma" w:hAnsi="Tahoma" w:cs="Tahoma"/>
                <w:szCs w:val="24"/>
              </w:rPr>
              <w:t xml:space="preserve">Mi tío se fue a cazar venados. </w:t>
            </w:r>
          </w:p>
          <w:p w14:paraId="199DCD0B" w14:textId="77777777" w:rsidR="00B67298" w:rsidRPr="00E04DA2" w:rsidRDefault="00B67298" w:rsidP="00B67298">
            <w:pPr>
              <w:pStyle w:val="Prrafodelista"/>
              <w:numPr>
                <w:ilvl w:val="0"/>
                <w:numId w:val="3"/>
              </w:numPr>
              <w:spacing w:after="0" w:line="240" w:lineRule="auto"/>
              <w:jc w:val="center"/>
              <w:rPr>
                <w:rFonts w:ascii="Tahoma" w:hAnsi="Tahoma" w:cs="Tahoma"/>
                <w:szCs w:val="24"/>
              </w:rPr>
            </w:pPr>
            <w:r w:rsidRPr="00E04DA2">
              <w:rPr>
                <w:rFonts w:ascii="Tahoma" w:hAnsi="Tahoma" w:cs="Tahoma"/>
                <w:szCs w:val="24"/>
              </w:rPr>
              <w:t>Mañana vienes a mi casa.</w:t>
            </w:r>
          </w:p>
          <w:p w14:paraId="55CFD76B" w14:textId="77777777" w:rsidR="00B67298" w:rsidRPr="00E04DA2" w:rsidRDefault="00B67298" w:rsidP="00B67298">
            <w:pPr>
              <w:pStyle w:val="Prrafodelista"/>
              <w:numPr>
                <w:ilvl w:val="0"/>
                <w:numId w:val="3"/>
              </w:numPr>
              <w:spacing w:after="0" w:line="240" w:lineRule="auto"/>
              <w:jc w:val="center"/>
              <w:rPr>
                <w:rFonts w:ascii="Tahoma" w:hAnsi="Tahoma" w:cs="Tahoma"/>
                <w:sz w:val="24"/>
                <w:szCs w:val="24"/>
              </w:rPr>
            </w:pPr>
            <w:r w:rsidRPr="00E04DA2">
              <w:rPr>
                <w:rFonts w:ascii="Tahoma" w:hAnsi="Tahoma" w:cs="Tahoma"/>
                <w:szCs w:val="24"/>
              </w:rPr>
              <w:t>Ella heredó todos los bienes de su padre.</w:t>
            </w:r>
          </w:p>
          <w:p w14:paraId="2187F518" w14:textId="77777777" w:rsidR="00B67298" w:rsidRPr="00E04DA2" w:rsidRDefault="00B67298" w:rsidP="00B67298">
            <w:pPr>
              <w:pStyle w:val="Prrafodelista"/>
              <w:numPr>
                <w:ilvl w:val="0"/>
                <w:numId w:val="4"/>
              </w:numPr>
              <w:spacing w:after="0" w:line="240" w:lineRule="auto"/>
              <w:jc w:val="both"/>
              <w:rPr>
                <w:rFonts w:ascii="Tahoma" w:hAnsi="Tahoma" w:cs="Tahoma"/>
                <w:sz w:val="24"/>
                <w:szCs w:val="24"/>
              </w:rPr>
            </w:pPr>
            <w:r>
              <w:rPr>
                <w:rFonts w:ascii="Tahoma" w:hAnsi="Tahoma" w:cs="Tahoma"/>
                <w:sz w:val="24"/>
                <w:szCs w:val="24"/>
              </w:rPr>
              <w:t>Socializar su trabajo y hacer comentarios sobre los diferentes significados de cada palabra.</w:t>
            </w:r>
          </w:p>
        </w:tc>
      </w:tr>
      <w:tr w:rsidR="00B67298" w:rsidRPr="00496D62" w14:paraId="679A27EA" w14:textId="77777777" w:rsidTr="00B67298">
        <w:tc>
          <w:tcPr>
            <w:tcW w:w="1276" w:type="dxa"/>
            <w:shd w:val="clear" w:color="auto" w:fill="auto"/>
          </w:tcPr>
          <w:p w14:paraId="5F128D58" w14:textId="77777777" w:rsidR="00B67298" w:rsidRDefault="00B67298" w:rsidP="00CF3121">
            <w:pPr>
              <w:spacing w:line="240" w:lineRule="auto"/>
              <w:contextualSpacing/>
              <w:rPr>
                <w:rFonts w:ascii="Tahoma" w:hAnsi="Tahoma" w:cs="Tahoma"/>
                <w:sz w:val="24"/>
                <w:szCs w:val="24"/>
              </w:rPr>
            </w:pPr>
            <w:r>
              <w:rPr>
                <w:rFonts w:ascii="Tahoma" w:hAnsi="Tahoma" w:cs="Tahoma"/>
                <w:sz w:val="24"/>
                <w:szCs w:val="24"/>
              </w:rPr>
              <w:t>Clase 2</w:t>
            </w:r>
          </w:p>
          <w:p w14:paraId="65C558FC" w14:textId="77777777" w:rsidR="00B67298" w:rsidRDefault="00B67298" w:rsidP="00CF3121">
            <w:pPr>
              <w:spacing w:line="240" w:lineRule="auto"/>
              <w:contextualSpacing/>
              <w:rPr>
                <w:rFonts w:ascii="Tahoma" w:hAnsi="Tahoma" w:cs="Tahoma"/>
                <w:sz w:val="24"/>
                <w:szCs w:val="24"/>
              </w:rPr>
            </w:pPr>
          </w:p>
        </w:tc>
        <w:tc>
          <w:tcPr>
            <w:tcW w:w="11720" w:type="dxa"/>
            <w:gridSpan w:val="6"/>
            <w:shd w:val="clear" w:color="auto" w:fill="auto"/>
          </w:tcPr>
          <w:p w14:paraId="5EF3AA97" w14:textId="77777777" w:rsidR="00B67298" w:rsidRDefault="00B67298" w:rsidP="00B67298">
            <w:pPr>
              <w:pStyle w:val="Prrafodelista"/>
              <w:numPr>
                <w:ilvl w:val="0"/>
                <w:numId w:val="4"/>
              </w:numPr>
              <w:spacing w:after="0" w:line="240" w:lineRule="auto"/>
              <w:jc w:val="both"/>
              <w:rPr>
                <w:rFonts w:ascii="Tahoma" w:hAnsi="Tahoma" w:cs="Tahoma"/>
                <w:sz w:val="24"/>
                <w:szCs w:val="24"/>
              </w:rPr>
            </w:pPr>
            <w:r>
              <w:rPr>
                <w:rFonts w:ascii="Tahoma" w:hAnsi="Tahoma" w:cs="Tahoma"/>
                <w:sz w:val="24"/>
                <w:szCs w:val="24"/>
              </w:rPr>
              <w:t>Organizados en equipos, revisar los títulos de la biblioteca que habían anotado como sus preferidos. De ellos, seleccionar uno para escribir una recomendación.</w:t>
            </w:r>
          </w:p>
          <w:p w14:paraId="44E4440A" w14:textId="77777777" w:rsidR="00B67298" w:rsidRDefault="00B67298" w:rsidP="00B67298">
            <w:pPr>
              <w:pStyle w:val="Prrafodelista"/>
              <w:numPr>
                <w:ilvl w:val="0"/>
                <w:numId w:val="4"/>
              </w:numPr>
              <w:spacing w:after="0" w:line="240" w:lineRule="auto"/>
              <w:jc w:val="both"/>
              <w:rPr>
                <w:rFonts w:ascii="Tahoma" w:hAnsi="Tahoma" w:cs="Tahoma"/>
                <w:sz w:val="24"/>
                <w:szCs w:val="24"/>
              </w:rPr>
            </w:pPr>
            <w:r>
              <w:rPr>
                <w:rFonts w:ascii="Tahoma" w:hAnsi="Tahoma" w:cs="Tahoma"/>
                <w:sz w:val="24"/>
                <w:szCs w:val="24"/>
              </w:rPr>
              <w:t xml:space="preserve">Explicar por escrito las razones por las que lo recomendarían a un niño de primero. Pueden seguir el formato de la </w:t>
            </w:r>
            <w:r w:rsidRPr="008A5ADC">
              <w:rPr>
                <w:rFonts w:ascii="Tahoma" w:hAnsi="Tahoma" w:cs="Tahoma"/>
                <w:i/>
                <w:sz w:val="24"/>
                <w:szCs w:val="24"/>
              </w:rPr>
              <w:t>página 67 del libro de texto</w:t>
            </w:r>
            <w:r>
              <w:rPr>
                <w:rFonts w:ascii="Tahoma" w:hAnsi="Tahoma" w:cs="Tahoma"/>
                <w:sz w:val="24"/>
                <w:szCs w:val="24"/>
              </w:rPr>
              <w:t xml:space="preserve"> o utilizar sus propios criterios.</w:t>
            </w:r>
          </w:p>
          <w:p w14:paraId="0412FDAA" w14:textId="77777777" w:rsidR="00B67298" w:rsidRPr="008A5ADC" w:rsidRDefault="00B67298" w:rsidP="00B67298">
            <w:pPr>
              <w:pStyle w:val="Prrafodelista"/>
              <w:numPr>
                <w:ilvl w:val="0"/>
                <w:numId w:val="4"/>
              </w:numPr>
              <w:spacing w:after="0" w:line="240" w:lineRule="auto"/>
              <w:jc w:val="both"/>
              <w:rPr>
                <w:rFonts w:ascii="Tahoma" w:hAnsi="Tahoma" w:cs="Tahoma"/>
                <w:sz w:val="24"/>
                <w:szCs w:val="24"/>
              </w:rPr>
            </w:pPr>
            <w:r>
              <w:rPr>
                <w:rFonts w:ascii="Tahoma" w:hAnsi="Tahoma" w:cs="Tahoma"/>
                <w:sz w:val="24"/>
                <w:szCs w:val="24"/>
              </w:rPr>
              <w:t>Socializar la actividad con el maestro y los compañeros para escuchar sugerencias y hacer modificaciones en la redacción.</w:t>
            </w:r>
          </w:p>
        </w:tc>
      </w:tr>
      <w:tr w:rsidR="00B67298" w:rsidRPr="00DB00F0" w14:paraId="04C45CED" w14:textId="77777777" w:rsidTr="00B67298">
        <w:tc>
          <w:tcPr>
            <w:tcW w:w="1276" w:type="dxa"/>
            <w:shd w:val="clear" w:color="auto" w:fill="auto"/>
          </w:tcPr>
          <w:p w14:paraId="1FFA2EF3" w14:textId="77777777" w:rsidR="00B67298" w:rsidRDefault="00B67298" w:rsidP="00CF3121">
            <w:pPr>
              <w:spacing w:line="240" w:lineRule="auto"/>
              <w:contextualSpacing/>
              <w:rPr>
                <w:rFonts w:ascii="Tahoma" w:hAnsi="Tahoma" w:cs="Tahoma"/>
                <w:sz w:val="24"/>
                <w:szCs w:val="24"/>
              </w:rPr>
            </w:pPr>
            <w:r>
              <w:rPr>
                <w:rFonts w:ascii="Tahoma" w:hAnsi="Tahoma" w:cs="Tahoma"/>
                <w:sz w:val="24"/>
                <w:szCs w:val="24"/>
              </w:rPr>
              <w:t>Clase 3</w:t>
            </w:r>
          </w:p>
          <w:p w14:paraId="5BE7EC2E" w14:textId="77777777" w:rsidR="00B67298" w:rsidRDefault="00B67298" w:rsidP="00CF3121">
            <w:pPr>
              <w:spacing w:line="240" w:lineRule="auto"/>
              <w:contextualSpacing/>
              <w:rPr>
                <w:rFonts w:ascii="Tahoma" w:hAnsi="Tahoma" w:cs="Tahoma"/>
                <w:sz w:val="24"/>
                <w:szCs w:val="24"/>
              </w:rPr>
            </w:pPr>
          </w:p>
        </w:tc>
        <w:tc>
          <w:tcPr>
            <w:tcW w:w="11720" w:type="dxa"/>
            <w:gridSpan w:val="6"/>
            <w:shd w:val="clear" w:color="auto" w:fill="auto"/>
          </w:tcPr>
          <w:p w14:paraId="6B5C7A9F" w14:textId="77777777" w:rsidR="00B67298" w:rsidRDefault="00B67298" w:rsidP="00B67298">
            <w:pPr>
              <w:pStyle w:val="Prrafodelista"/>
              <w:numPr>
                <w:ilvl w:val="0"/>
                <w:numId w:val="4"/>
              </w:numPr>
              <w:spacing w:after="0" w:line="240" w:lineRule="auto"/>
              <w:jc w:val="both"/>
              <w:rPr>
                <w:rFonts w:ascii="Tahoma" w:hAnsi="Tahoma" w:cs="Tahoma"/>
                <w:sz w:val="24"/>
                <w:szCs w:val="24"/>
              </w:rPr>
            </w:pPr>
            <w:r>
              <w:rPr>
                <w:rFonts w:ascii="Tahoma" w:hAnsi="Tahoma" w:cs="Tahoma"/>
                <w:sz w:val="24"/>
                <w:szCs w:val="24"/>
              </w:rPr>
              <w:t>Presentar a los niños ejemplos de recomendaciones de libros. Identificar qué información presentan y cómo es el lenguaje que utilizan. Puntualizar que deben incluir frases que motiven a la otra persona a leerlo. Por ejemplo:</w:t>
            </w:r>
          </w:p>
          <w:p w14:paraId="55D924C4" w14:textId="77777777" w:rsidR="00B67298" w:rsidRDefault="00B67298" w:rsidP="00CF3121">
            <w:pPr>
              <w:spacing w:line="240" w:lineRule="auto"/>
              <w:contextualSpacing/>
              <w:jc w:val="both"/>
              <w:rPr>
                <w:rFonts w:ascii="Tahoma" w:hAnsi="Tahoma" w:cs="Tahoma"/>
                <w:sz w:val="24"/>
                <w:szCs w:val="24"/>
              </w:rPr>
            </w:pPr>
          </w:p>
          <w:p w14:paraId="0664488D" w14:textId="77777777" w:rsidR="00B67298" w:rsidRDefault="00B67298" w:rsidP="00CF3121">
            <w:pPr>
              <w:spacing w:line="240" w:lineRule="auto"/>
              <w:contextualSpacing/>
              <w:jc w:val="center"/>
              <w:rPr>
                <w:rFonts w:ascii="Tahoma" w:hAnsi="Tahoma" w:cs="Tahoma"/>
                <w:sz w:val="24"/>
                <w:szCs w:val="24"/>
              </w:rPr>
            </w:pPr>
            <w:r>
              <w:rPr>
                <w:rFonts w:ascii="Tahoma" w:hAnsi="Tahoma" w:cs="Tahoma"/>
                <w:sz w:val="24"/>
                <w:szCs w:val="24"/>
              </w:rPr>
              <w:t>“Les recomendamos con entusiasmo este libro porque…”</w:t>
            </w:r>
          </w:p>
          <w:p w14:paraId="503FF86D" w14:textId="77777777" w:rsidR="00B67298" w:rsidRDefault="00B67298" w:rsidP="00CF3121">
            <w:pPr>
              <w:spacing w:line="240" w:lineRule="auto"/>
              <w:contextualSpacing/>
              <w:jc w:val="center"/>
              <w:rPr>
                <w:rFonts w:ascii="Tahoma" w:hAnsi="Tahoma" w:cs="Tahoma"/>
                <w:sz w:val="24"/>
                <w:szCs w:val="24"/>
              </w:rPr>
            </w:pPr>
            <w:r>
              <w:rPr>
                <w:rFonts w:ascii="Tahoma" w:hAnsi="Tahoma" w:cs="Tahoma"/>
                <w:sz w:val="24"/>
                <w:szCs w:val="24"/>
              </w:rPr>
              <w:lastRenderedPageBreak/>
              <w:t>“Les aseguro que será de su agrado…”</w:t>
            </w:r>
          </w:p>
          <w:p w14:paraId="412A5812" w14:textId="77777777" w:rsidR="00B67298" w:rsidRDefault="00B67298" w:rsidP="00CF3121">
            <w:pPr>
              <w:spacing w:line="240" w:lineRule="auto"/>
              <w:contextualSpacing/>
              <w:jc w:val="center"/>
              <w:rPr>
                <w:rFonts w:ascii="Tahoma" w:hAnsi="Tahoma" w:cs="Tahoma"/>
                <w:sz w:val="24"/>
                <w:szCs w:val="24"/>
              </w:rPr>
            </w:pPr>
            <w:r>
              <w:rPr>
                <w:rFonts w:ascii="Tahoma" w:hAnsi="Tahoma" w:cs="Tahoma"/>
                <w:sz w:val="24"/>
                <w:szCs w:val="24"/>
              </w:rPr>
              <w:t>“Es muy emocionante porque…”</w:t>
            </w:r>
          </w:p>
          <w:p w14:paraId="108188A7" w14:textId="77777777" w:rsidR="00B67298" w:rsidRDefault="00B67298" w:rsidP="00CF3121">
            <w:pPr>
              <w:spacing w:line="240" w:lineRule="auto"/>
              <w:contextualSpacing/>
              <w:rPr>
                <w:rFonts w:ascii="Tahoma" w:hAnsi="Tahoma" w:cs="Tahoma"/>
                <w:sz w:val="24"/>
                <w:szCs w:val="24"/>
              </w:rPr>
            </w:pPr>
          </w:p>
          <w:p w14:paraId="5464278A" w14:textId="77777777" w:rsidR="00B67298" w:rsidRPr="003A7F4B" w:rsidRDefault="00B67298" w:rsidP="00B67298">
            <w:pPr>
              <w:pStyle w:val="Prrafodelista"/>
              <w:numPr>
                <w:ilvl w:val="0"/>
                <w:numId w:val="4"/>
              </w:numPr>
              <w:spacing w:after="0" w:line="240" w:lineRule="auto"/>
              <w:jc w:val="both"/>
              <w:rPr>
                <w:rFonts w:ascii="Tahoma" w:hAnsi="Tahoma" w:cs="Tahoma"/>
                <w:sz w:val="24"/>
                <w:szCs w:val="24"/>
              </w:rPr>
            </w:pPr>
            <w:r>
              <w:rPr>
                <w:rFonts w:ascii="Tahoma" w:hAnsi="Tahoma" w:cs="Tahoma"/>
                <w:sz w:val="24"/>
                <w:szCs w:val="24"/>
              </w:rPr>
              <w:t>En el libro que recomendarán, identificar las partes más emocionantes y tomar nota de ellas, para que no se olviden de incluirlas cuando redacten la recomendación.</w:t>
            </w:r>
          </w:p>
          <w:p w14:paraId="214DADCE" w14:textId="77777777" w:rsidR="00B67298" w:rsidRDefault="00B67298" w:rsidP="00B67298">
            <w:pPr>
              <w:pStyle w:val="Prrafodelista"/>
              <w:numPr>
                <w:ilvl w:val="0"/>
                <w:numId w:val="4"/>
              </w:numPr>
              <w:spacing w:after="0" w:line="240" w:lineRule="auto"/>
              <w:jc w:val="both"/>
              <w:rPr>
                <w:rFonts w:ascii="Tahoma" w:hAnsi="Tahoma" w:cs="Tahoma"/>
                <w:sz w:val="24"/>
                <w:szCs w:val="24"/>
              </w:rPr>
            </w:pPr>
            <w:r>
              <w:rPr>
                <w:rFonts w:ascii="Tahoma" w:hAnsi="Tahoma" w:cs="Tahoma"/>
                <w:sz w:val="24"/>
                <w:szCs w:val="24"/>
              </w:rPr>
              <w:t>En su cuaderno, escribir frases que puedan motivar a los niños a leer el libro.</w:t>
            </w:r>
          </w:p>
          <w:p w14:paraId="3C11750E" w14:textId="77777777" w:rsidR="00B67298" w:rsidRPr="003A7F4B" w:rsidRDefault="00B67298" w:rsidP="00B67298">
            <w:pPr>
              <w:pStyle w:val="Prrafodelista"/>
              <w:numPr>
                <w:ilvl w:val="0"/>
                <w:numId w:val="6"/>
              </w:numPr>
              <w:spacing w:after="0" w:line="240" w:lineRule="auto"/>
              <w:jc w:val="both"/>
              <w:rPr>
                <w:rFonts w:ascii="Tahoma" w:hAnsi="Tahoma" w:cs="Tahoma"/>
                <w:sz w:val="24"/>
                <w:szCs w:val="24"/>
              </w:rPr>
            </w:pPr>
            <w:r>
              <w:rPr>
                <w:rFonts w:ascii="Tahoma" w:hAnsi="Tahoma" w:cs="Tahoma"/>
                <w:sz w:val="24"/>
                <w:szCs w:val="24"/>
              </w:rPr>
              <w:t>Socializar las frases escritas y escribir también algunas de las que escucharon con sus compañeros.</w:t>
            </w:r>
          </w:p>
        </w:tc>
      </w:tr>
      <w:tr w:rsidR="00B67298" w:rsidRPr="00A0588E" w14:paraId="24198FB9" w14:textId="77777777" w:rsidTr="00B67298">
        <w:tc>
          <w:tcPr>
            <w:tcW w:w="1276" w:type="dxa"/>
            <w:shd w:val="clear" w:color="auto" w:fill="auto"/>
          </w:tcPr>
          <w:p w14:paraId="7C2DA478" w14:textId="77777777" w:rsidR="00B67298" w:rsidRDefault="00B67298" w:rsidP="00CF3121">
            <w:pPr>
              <w:spacing w:line="240" w:lineRule="auto"/>
              <w:contextualSpacing/>
              <w:rPr>
                <w:rFonts w:ascii="Tahoma" w:hAnsi="Tahoma" w:cs="Tahoma"/>
                <w:sz w:val="24"/>
                <w:szCs w:val="24"/>
              </w:rPr>
            </w:pPr>
            <w:r>
              <w:rPr>
                <w:rFonts w:ascii="Tahoma" w:hAnsi="Tahoma" w:cs="Tahoma"/>
                <w:sz w:val="24"/>
                <w:szCs w:val="24"/>
              </w:rPr>
              <w:t>Clase 4</w:t>
            </w:r>
          </w:p>
          <w:p w14:paraId="7E0B8E85" w14:textId="77777777" w:rsidR="00B67298" w:rsidRDefault="00B67298" w:rsidP="00CF3121">
            <w:pPr>
              <w:spacing w:line="240" w:lineRule="auto"/>
              <w:contextualSpacing/>
              <w:rPr>
                <w:rFonts w:ascii="Tahoma" w:hAnsi="Tahoma" w:cs="Tahoma"/>
                <w:sz w:val="24"/>
                <w:szCs w:val="24"/>
              </w:rPr>
            </w:pPr>
          </w:p>
        </w:tc>
        <w:tc>
          <w:tcPr>
            <w:tcW w:w="11720" w:type="dxa"/>
            <w:gridSpan w:val="6"/>
            <w:shd w:val="clear" w:color="auto" w:fill="auto"/>
          </w:tcPr>
          <w:p w14:paraId="1C677922" w14:textId="77777777" w:rsidR="00B67298" w:rsidRDefault="00B67298" w:rsidP="00CF3121">
            <w:pPr>
              <w:spacing w:line="240" w:lineRule="auto"/>
              <w:contextualSpacing/>
              <w:jc w:val="both"/>
              <w:rPr>
                <w:rFonts w:ascii="Tahoma" w:hAnsi="Tahoma" w:cs="Tahoma"/>
                <w:sz w:val="24"/>
                <w:szCs w:val="24"/>
              </w:rPr>
            </w:pPr>
          </w:p>
          <w:p w14:paraId="489EC7B8" w14:textId="77777777" w:rsidR="00B67298" w:rsidRDefault="00B67298" w:rsidP="00B67298">
            <w:pPr>
              <w:pStyle w:val="Prrafodelista"/>
              <w:numPr>
                <w:ilvl w:val="0"/>
                <w:numId w:val="6"/>
              </w:numPr>
              <w:spacing w:after="0" w:line="240" w:lineRule="auto"/>
              <w:jc w:val="both"/>
              <w:rPr>
                <w:rFonts w:ascii="Tahoma" w:hAnsi="Tahoma" w:cs="Tahoma"/>
                <w:sz w:val="24"/>
                <w:szCs w:val="24"/>
              </w:rPr>
            </w:pPr>
            <w:r>
              <w:rPr>
                <w:rFonts w:ascii="Tahoma" w:hAnsi="Tahoma" w:cs="Tahoma"/>
                <w:sz w:val="24"/>
                <w:szCs w:val="24"/>
              </w:rPr>
              <w:t>Leer ejemplos de recomendaciones de libros e identificar durante la lectura cada uno de los elementos definidos con anterioridad. Por ejemplo:</w:t>
            </w:r>
          </w:p>
          <w:p w14:paraId="0E60CACB" w14:textId="77777777" w:rsidR="00B67298" w:rsidRPr="003A7F4B" w:rsidRDefault="00B67298" w:rsidP="00CF3121">
            <w:pPr>
              <w:pStyle w:val="Prrafodelista"/>
              <w:spacing w:line="240" w:lineRule="auto"/>
              <w:jc w:val="both"/>
              <w:rPr>
                <w:rFonts w:ascii="Tahoma" w:hAnsi="Tahoma" w:cs="Tahoma"/>
                <w:sz w:val="24"/>
                <w:szCs w:val="24"/>
              </w:rPr>
            </w:pPr>
          </w:p>
          <w:p w14:paraId="32508545" w14:textId="77777777" w:rsidR="00B67298" w:rsidRDefault="00B67298" w:rsidP="00CF3121">
            <w:pPr>
              <w:pStyle w:val="Prrafodelista"/>
              <w:spacing w:line="240" w:lineRule="auto"/>
              <w:jc w:val="both"/>
              <w:rPr>
                <w:rFonts w:ascii="Tahoma" w:hAnsi="Tahoma" w:cs="Tahoma"/>
                <w:i/>
                <w:szCs w:val="24"/>
              </w:rPr>
            </w:pPr>
            <w:r w:rsidRPr="00244129">
              <w:rPr>
                <w:rFonts w:ascii="Tahoma" w:hAnsi="Tahoma" w:cs="Tahoma"/>
                <w:i/>
                <w:szCs w:val="24"/>
              </w:rPr>
              <w:t xml:space="preserve">Las mil </w:t>
            </w:r>
            <w:proofErr w:type="spellStart"/>
            <w:r w:rsidRPr="00244129">
              <w:rPr>
                <w:rFonts w:ascii="Tahoma" w:hAnsi="Tahoma" w:cs="Tahoma"/>
                <w:i/>
                <w:szCs w:val="24"/>
              </w:rPr>
              <w:t>y</w:t>
            </w:r>
            <w:r w:rsidRPr="00712834">
              <w:rPr>
                <w:rFonts w:ascii="Tahoma" w:hAnsi="Tahoma" w:cs="Tahoma"/>
                <w:i/>
                <w:szCs w:val="24"/>
              </w:rPr>
              <w:t>una</w:t>
            </w:r>
            <w:proofErr w:type="spellEnd"/>
            <w:r w:rsidRPr="00712834">
              <w:rPr>
                <w:rFonts w:ascii="Tahoma" w:hAnsi="Tahoma" w:cs="Tahoma"/>
                <w:i/>
                <w:szCs w:val="24"/>
              </w:rPr>
              <w:t xml:space="preserve"> noches es un libro que les recomendamos sabiendo que les gustará divertirse con las aventuras de sus personajes. Cada noche, </w:t>
            </w:r>
            <w:proofErr w:type="spellStart"/>
            <w:r w:rsidRPr="00712834">
              <w:rPr>
                <w:rFonts w:ascii="Tahoma" w:hAnsi="Tahoma" w:cs="Tahoma"/>
                <w:i/>
                <w:szCs w:val="24"/>
              </w:rPr>
              <w:t>Sherezada</w:t>
            </w:r>
            <w:proofErr w:type="spellEnd"/>
            <w:r w:rsidRPr="00712834">
              <w:rPr>
                <w:rFonts w:ascii="Tahoma" w:hAnsi="Tahoma" w:cs="Tahoma"/>
                <w:i/>
                <w:szCs w:val="24"/>
              </w:rPr>
              <w:t xml:space="preserve"> le cuenta al rey historias maravillosas donde aparecen monstruos, tierras lejanas, creaturas mágicas y valientes marinos. No pierdan la oportunidad de leerlo y maravillarse como lo hicimos nosotros.</w:t>
            </w:r>
          </w:p>
          <w:p w14:paraId="56157265" w14:textId="77777777" w:rsidR="00B67298" w:rsidRDefault="00B67298" w:rsidP="00CF3121">
            <w:pPr>
              <w:pStyle w:val="Prrafodelista"/>
              <w:spacing w:after="0" w:line="240" w:lineRule="auto"/>
              <w:jc w:val="both"/>
              <w:rPr>
                <w:rFonts w:ascii="Tahoma" w:hAnsi="Tahoma" w:cs="Tahoma"/>
                <w:sz w:val="24"/>
                <w:szCs w:val="24"/>
              </w:rPr>
            </w:pPr>
          </w:p>
          <w:p w14:paraId="0FD26DBA" w14:textId="77777777" w:rsidR="00B67298" w:rsidRDefault="00B67298" w:rsidP="00B67298">
            <w:pPr>
              <w:pStyle w:val="Prrafodelista"/>
              <w:numPr>
                <w:ilvl w:val="0"/>
                <w:numId w:val="5"/>
              </w:numPr>
              <w:spacing w:after="0" w:line="240" w:lineRule="auto"/>
              <w:jc w:val="both"/>
              <w:rPr>
                <w:rFonts w:ascii="Tahoma" w:hAnsi="Tahoma" w:cs="Tahoma"/>
                <w:sz w:val="24"/>
                <w:szCs w:val="24"/>
              </w:rPr>
            </w:pPr>
            <w:r>
              <w:rPr>
                <w:rFonts w:ascii="Tahoma" w:hAnsi="Tahoma" w:cs="Tahoma"/>
                <w:sz w:val="24"/>
                <w:szCs w:val="24"/>
              </w:rPr>
              <w:t xml:space="preserve">Leer la recomendación que aparece en la </w:t>
            </w:r>
            <w:r w:rsidRPr="00712834">
              <w:rPr>
                <w:rFonts w:ascii="Tahoma" w:hAnsi="Tahoma" w:cs="Tahoma"/>
                <w:i/>
                <w:sz w:val="24"/>
                <w:szCs w:val="24"/>
              </w:rPr>
              <w:t>página 68 del libro de texto</w:t>
            </w:r>
            <w:r>
              <w:rPr>
                <w:rFonts w:ascii="Tahoma" w:hAnsi="Tahoma" w:cs="Tahoma"/>
                <w:sz w:val="24"/>
                <w:szCs w:val="24"/>
              </w:rPr>
              <w:t xml:space="preserve"> y compararla con la que leyó el docente identificando elementos en común. Después comentar dónde se cuenta de qué trata la historia, por qué no se cuenta completa y cómo se invita a los niños a leer el texto.</w:t>
            </w:r>
          </w:p>
          <w:p w14:paraId="16C834AA" w14:textId="77777777" w:rsidR="00B67298" w:rsidRDefault="00B67298" w:rsidP="00B67298">
            <w:pPr>
              <w:pStyle w:val="Prrafodelista"/>
              <w:numPr>
                <w:ilvl w:val="0"/>
                <w:numId w:val="5"/>
              </w:numPr>
              <w:spacing w:after="0" w:line="240" w:lineRule="auto"/>
              <w:jc w:val="both"/>
              <w:rPr>
                <w:rFonts w:ascii="Tahoma" w:hAnsi="Tahoma" w:cs="Tahoma"/>
                <w:sz w:val="24"/>
                <w:szCs w:val="24"/>
              </w:rPr>
            </w:pPr>
            <w:r>
              <w:rPr>
                <w:rFonts w:ascii="Tahoma" w:hAnsi="Tahoma" w:cs="Tahoma"/>
                <w:sz w:val="24"/>
                <w:szCs w:val="24"/>
              </w:rPr>
              <w:t xml:space="preserve">Con todas estas ideas, escribir una primera versión de la recomendación del libro elegido. </w:t>
            </w:r>
            <w:r w:rsidRPr="00712834">
              <w:rPr>
                <w:rFonts w:ascii="Tahoma" w:hAnsi="Tahoma" w:cs="Tahoma"/>
                <w:i/>
                <w:sz w:val="24"/>
                <w:szCs w:val="24"/>
              </w:rPr>
              <w:t>L.T. pág. 68</w:t>
            </w:r>
            <w:r>
              <w:rPr>
                <w:rFonts w:ascii="Tahoma" w:hAnsi="Tahoma" w:cs="Tahoma"/>
                <w:sz w:val="24"/>
                <w:szCs w:val="24"/>
              </w:rPr>
              <w:t>.</w:t>
            </w:r>
          </w:p>
          <w:p w14:paraId="19992B29" w14:textId="77777777" w:rsidR="00B67298" w:rsidRPr="00E166C6" w:rsidRDefault="00B67298" w:rsidP="00B67298">
            <w:pPr>
              <w:pStyle w:val="Prrafodelista"/>
              <w:numPr>
                <w:ilvl w:val="0"/>
                <w:numId w:val="5"/>
              </w:numPr>
              <w:spacing w:after="0" w:line="240" w:lineRule="auto"/>
              <w:jc w:val="both"/>
              <w:rPr>
                <w:rFonts w:ascii="Tahoma" w:hAnsi="Tahoma" w:cs="Tahoma"/>
                <w:sz w:val="24"/>
                <w:szCs w:val="24"/>
              </w:rPr>
            </w:pPr>
            <w:r>
              <w:rPr>
                <w:rFonts w:ascii="Tahoma" w:hAnsi="Tahoma" w:cs="Tahoma"/>
                <w:sz w:val="24"/>
                <w:szCs w:val="24"/>
              </w:rPr>
              <w:t>Identificar en la recomendación escrita los elementos que debe contener. Si no los tiene, hacer las correcciones correspondientes.</w:t>
            </w:r>
          </w:p>
        </w:tc>
      </w:tr>
      <w:tr w:rsidR="00B67298" w:rsidRPr="00A0588E" w14:paraId="42CD9C92" w14:textId="77777777" w:rsidTr="00B67298">
        <w:tc>
          <w:tcPr>
            <w:tcW w:w="1276" w:type="dxa"/>
            <w:shd w:val="clear" w:color="auto" w:fill="auto"/>
          </w:tcPr>
          <w:p w14:paraId="03AB7F28" w14:textId="77777777" w:rsidR="00B67298" w:rsidRDefault="00B67298" w:rsidP="00CF3121">
            <w:pPr>
              <w:spacing w:line="240" w:lineRule="auto"/>
              <w:contextualSpacing/>
              <w:rPr>
                <w:rFonts w:ascii="Tahoma" w:hAnsi="Tahoma" w:cs="Tahoma"/>
                <w:sz w:val="24"/>
                <w:szCs w:val="24"/>
              </w:rPr>
            </w:pPr>
            <w:r>
              <w:rPr>
                <w:rFonts w:ascii="Tahoma" w:hAnsi="Tahoma" w:cs="Tahoma"/>
                <w:sz w:val="24"/>
                <w:szCs w:val="24"/>
              </w:rPr>
              <w:t xml:space="preserve">Clase 5 </w:t>
            </w:r>
          </w:p>
        </w:tc>
        <w:tc>
          <w:tcPr>
            <w:tcW w:w="11720" w:type="dxa"/>
            <w:gridSpan w:val="6"/>
            <w:shd w:val="clear" w:color="auto" w:fill="auto"/>
          </w:tcPr>
          <w:p w14:paraId="6539D7ED" w14:textId="77777777" w:rsidR="00B67298" w:rsidRDefault="00B67298" w:rsidP="00B67298">
            <w:pPr>
              <w:pStyle w:val="Prrafodelista"/>
              <w:numPr>
                <w:ilvl w:val="0"/>
                <w:numId w:val="5"/>
              </w:numPr>
              <w:spacing w:after="0" w:line="240" w:lineRule="auto"/>
              <w:jc w:val="both"/>
              <w:rPr>
                <w:rFonts w:ascii="Tahoma" w:hAnsi="Tahoma" w:cs="Tahoma"/>
                <w:sz w:val="24"/>
                <w:szCs w:val="24"/>
              </w:rPr>
            </w:pPr>
            <w:r>
              <w:rPr>
                <w:rFonts w:ascii="Tahoma" w:hAnsi="Tahoma" w:cs="Tahoma"/>
                <w:sz w:val="24"/>
                <w:szCs w:val="24"/>
              </w:rPr>
              <w:t xml:space="preserve">Presentar a los niños el título “El libro de la selva”, del autor </w:t>
            </w:r>
            <w:proofErr w:type="spellStart"/>
            <w:r>
              <w:rPr>
                <w:rFonts w:ascii="Tahoma" w:hAnsi="Tahoma" w:cs="Tahoma"/>
                <w:sz w:val="24"/>
                <w:szCs w:val="24"/>
              </w:rPr>
              <w:t>RudyardKipling</w:t>
            </w:r>
            <w:proofErr w:type="spellEnd"/>
            <w:r>
              <w:rPr>
                <w:rFonts w:ascii="Tahoma" w:hAnsi="Tahoma" w:cs="Tahoma"/>
                <w:sz w:val="24"/>
                <w:szCs w:val="24"/>
              </w:rPr>
              <w:t xml:space="preserve"> y pedir que lo busquen en su libro de lecturas utilizando el índice. (Puede ser cualquier otro cuento seleccionado por el docente).</w:t>
            </w:r>
          </w:p>
          <w:p w14:paraId="771D9A5A" w14:textId="77777777" w:rsidR="00B67298" w:rsidRDefault="00B67298" w:rsidP="00B67298">
            <w:pPr>
              <w:pStyle w:val="Prrafodelista"/>
              <w:numPr>
                <w:ilvl w:val="0"/>
                <w:numId w:val="5"/>
              </w:numPr>
              <w:spacing w:after="0" w:line="240" w:lineRule="auto"/>
              <w:jc w:val="both"/>
              <w:rPr>
                <w:rFonts w:ascii="Tahoma" w:hAnsi="Tahoma" w:cs="Tahoma"/>
                <w:sz w:val="24"/>
                <w:szCs w:val="24"/>
              </w:rPr>
            </w:pPr>
            <w:r>
              <w:rPr>
                <w:rFonts w:ascii="Tahoma" w:hAnsi="Tahoma" w:cs="Tahoma"/>
                <w:sz w:val="24"/>
                <w:szCs w:val="24"/>
              </w:rPr>
              <w:t>Preguntarles si lo conocen y dónde han escuchado de él.</w:t>
            </w:r>
          </w:p>
          <w:p w14:paraId="45B7672E" w14:textId="77777777" w:rsidR="00B67298" w:rsidRDefault="00B67298" w:rsidP="00B67298">
            <w:pPr>
              <w:pStyle w:val="Prrafodelista"/>
              <w:numPr>
                <w:ilvl w:val="0"/>
                <w:numId w:val="5"/>
              </w:numPr>
              <w:spacing w:after="0" w:line="240" w:lineRule="auto"/>
              <w:jc w:val="both"/>
              <w:rPr>
                <w:rFonts w:ascii="Tahoma" w:hAnsi="Tahoma" w:cs="Tahoma"/>
                <w:sz w:val="24"/>
                <w:szCs w:val="24"/>
              </w:rPr>
            </w:pPr>
            <w:r>
              <w:rPr>
                <w:rFonts w:ascii="Tahoma" w:hAnsi="Tahoma" w:cs="Tahoma"/>
                <w:sz w:val="24"/>
                <w:szCs w:val="24"/>
              </w:rPr>
              <w:t>Pedir que observen las imágenes e infiera de qué va a tratar el texto leído.</w:t>
            </w:r>
          </w:p>
          <w:p w14:paraId="27FE2C8D" w14:textId="77777777" w:rsidR="00B67298" w:rsidRDefault="00B67298" w:rsidP="00B67298">
            <w:pPr>
              <w:pStyle w:val="Prrafodelista"/>
              <w:numPr>
                <w:ilvl w:val="0"/>
                <w:numId w:val="7"/>
              </w:numPr>
              <w:spacing w:after="0" w:line="240" w:lineRule="auto"/>
              <w:jc w:val="both"/>
              <w:rPr>
                <w:rFonts w:ascii="Tahoma" w:hAnsi="Tahoma" w:cs="Tahoma"/>
                <w:sz w:val="24"/>
                <w:szCs w:val="24"/>
              </w:rPr>
            </w:pPr>
            <w:r>
              <w:rPr>
                <w:rFonts w:ascii="Tahoma" w:hAnsi="Tahoma" w:cs="Tahoma"/>
                <w:sz w:val="24"/>
                <w:szCs w:val="24"/>
              </w:rPr>
              <w:lastRenderedPageBreak/>
              <w:t>Leer el texto en voz alta mientras los niños siguen la lectura, en determinados momentos pedir a algunos alumnos que continúen leyendo para la clase.</w:t>
            </w:r>
          </w:p>
          <w:p w14:paraId="5CFFD2B8" w14:textId="77777777" w:rsidR="00B67298" w:rsidRDefault="00B67298" w:rsidP="00B67298">
            <w:pPr>
              <w:pStyle w:val="Prrafodelista"/>
              <w:numPr>
                <w:ilvl w:val="0"/>
                <w:numId w:val="7"/>
              </w:numPr>
              <w:spacing w:after="0" w:line="240" w:lineRule="auto"/>
              <w:jc w:val="both"/>
              <w:rPr>
                <w:rFonts w:ascii="Tahoma" w:hAnsi="Tahoma" w:cs="Tahoma"/>
                <w:sz w:val="24"/>
                <w:szCs w:val="24"/>
              </w:rPr>
            </w:pPr>
            <w:r>
              <w:rPr>
                <w:rFonts w:ascii="Tahoma" w:hAnsi="Tahoma" w:cs="Tahoma"/>
                <w:sz w:val="24"/>
                <w:szCs w:val="24"/>
              </w:rPr>
              <w:t>Hacer pausas en lugares estratégicos para que realicen predicciones e inferencias.</w:t>
            </w:r>
          </w:p>
          <w:p w14:paraId="5D43D135" w14:textId="77777777" w:rsidR="00B67298" w:rsidRPr="006279F5" w:rsidRDefault="00B67298" w:rsidP="00B67298">
            <w:pPr>
              <w:pStyle w:val="Prrafodelista"/>
              <w:numPr>
                <w:ilvl w:val="0"/>
                <w:numId w:val="7"/>
              </w:numPr>
              <w:spacing w:after="0" w:line="240" w:lineRule="auto"/>
              <w:jc w:val="both"/>
              <w:rPr>
                <w:rFonts w:ascii="Tahoma" w:hAnsi="Tahoma" w:cs="Tahoma"/>
                <w:sz w:val="24"/>
                <w:szCs w:val="24"/>
              </w:rPr>
            </w:pPr>
            <w:r>
              <w:rPr>
                <w:rFonts w:ascii="Tahoma" w:hAnsi="Tahoma" w:cs="Tahoma"/>
                <w:sz w:val="24"/>
                <w:szCs w:val="24"/>
              </w:rPr>
              <w:t xml:space="preserve">Comentar cómo empieza el texto, qué pasa después y como termina. Posteriormente escribir un final diferente. </w:t>
            </w:r>
            <w:r w:rsidRPr="006279F5">
              <w:rPr>
                <w:rFonts w:ascii="Tahoma" w:hAnsi="Tahoma" w:cs="Tahoma"/>
                <w:i/>
                <w:sz w:val="24"/>
                <w:szCs w:val="24"/>
              </w:rPr>
              <w:t>L.T. pág. 89.</w:t>
            </w:r>
          </w:p>
          <w:p w14:paraId="0DBDBB78" w14:textId="77777777" w:rsidR="00B67298" w:rsidRPr="006279F5" w:rsidRDefault="00B67298" w:rsidP="00B67298">
            <w:pPr>
              <w:pStyle w:val="Prrafodelista"/>
              <w:numPr>
                <w:ilvl w:val="0"/>
                <w:numId w:val="8"/>
              </w:numPr>
              <w:spacing w:after="0" w:line="240" w:lineRule="auto"/>
              <w:jc w:val="both"/>
              <w:rPr>
                <w:rFonts w:ascii="Tahoma" w:hAnsi="Tahoma" w:cs="Tahoma"/>
                <w:sz w:val="24"/>
                <w:szCs w:val="24"/>
              </w:rPr>
            </w:pPr>
            <w:r>
              <w:rPr>
                <w:rFonts w:ascii="Tahoma" w:hAnsi="Tahoma" w:cs="Tahoma"/>
                <w:sz w:val="24"/>
                <w:szCs w:val="24"/>
              </w:rPr>
              <w:t>Realizar un dibujo alusivo a la historia y anotarlo en la sección de “Mis lecturas favoritas”.</w:t>
            </w:r>
          </w:p>
        </w:tc>
      </w:tr>
    </w:tbl>
    <w:p w14:paraId="796E02F2" w14:textId="7B5C12FB" w:rsidR="00B67298" w:rsidRDefault="00B67298"/>
    <w:tbl>
      <w:tblPr>
        <w:tblStyle w:val="Tablaconcuadrcula"/>
        <w:tblW w:w="0" w:type="auto"/>
        <w:tblLook w:val="04A0" w:firstRow="1" w:lastRow="0" w:firstColumn="1" w:lastColumn="0" w:noHBand="0" w:noVBand="1"/>
      </w:tblPr>
      <w:tblGrid>
        <w:gridCol w:w="1243"/>
        <w:gridCol w:w="509"/>
        <w:gridCol w:w="2268"/>
        <w:gridCol w:w="1452"/>
        <w:gridCol w:w="990"/>
        <w:gridCol w:w="1304"/>
        <w:gridCol w:w="5230"/>
      </w:tblGrid>
      <w:tr w:rsidR="00B67298" w14:paraId="5178F7E2" w14:textId="77777777" w:rsidTr="00CF3121">
        <w:tc>
          <w:tcPr>
            <w:tcW w:w="1840" w:type="dxa"/>
            <w:gridSpan w:val="2"/>
            <w:shd w:val="clear" w:color="auto" w:fill="auto"/>
            <w:vAlign w:val="center"/>
          </w:tcPr>
          <w:p w14:paraId="3416C04F" w14:textId="77777777" w:rsidR="00B67298" w:rsidRPr="002571AA" w:rsidRDefault="00B67298" w:rsidP="00CF3121">
            <w:pPr>
              <w:spacing w:line="240" w:lineRule="auto"/>
              <w:contextualSpacing/>
              <w:jc w:val="center"/>
              <w:rPr>
                <w:rFonts w:ascii="Tahoma" w:hAnsi="Tahoma" w:cs="Tahoma"/>
                <w:b/>
                <w:sz w:val="24"/>
                <w:szCs w:val="24"/>
              </w:rPr>
            </w:pPr>
            <w:r>
              <w:rPr>
                <w:rFonts w:ascii="Tahoma" w:hAnsi="Tahoma" w:cs="Tahoma"/>
                <w:b/>
                <w:sz w:val="24"/>
                <w:szCs w:val="24"/>
              </w:rPr>
              <w:t>MATERIA</w:t>
            </w:r>
          </w:p>
        </w:tc>
        <w:tc>
          <w:tcPr>
            <w:tcW w:w="2268" w:type="dxa"/>
            <w:shd w:val="clear" w:color="auto" w:fill="auto"/>
            <w:vAlign w:val="center"/>
          </w:tcPr>
          <w:p w14:paraId="67DC5603" w14:textId="77777777" w:rsidR="00B67298" w:rsidRPr="00AA69B1" w:rsidRDefault="00B67298" w:rsidP="00CF3121">
            <w:pPr>
              <w:spacing w:line="240" w:lineRule="auto"/>
              <w:contextualSpacing/>
              <w:jc w:val="center"/>
              <w:rPr>
                <w:rFonts w:ascii="Tahoma" w:hAnsi="Tahoma" w:cs="Tahoma"/>
                <w:sz w:val="32"/>
                <w:szCs w:val="32"/>
              </w:rPr>
            </w:pPr>
            <w:r w:rsidRPr="00AA69B1">
              <w:rPr>
                <w:rFonts w:ascii="Tahoma" w:hAnsi="Tahoma" w:cs="Tahoma"/>
                <w:b/>
                <w:sz w:val="32"/>
                <w:szCs w:val="32"/>
              </w:rPr>
              <w:t>Matemáticas</w:t>
            </w:r>
          </w:p>
        </w:tc>
        <w:tc>
          <w:tcPr>
            <w:tcW w:w="1529" w:type="dxa"/>
            <w:shd w:val="clear" w:color="auto" w:fill="auto"/>
            <w:vAlign w:val="center"/>
          </w:tcPr>
          <w:p w14:paraId="0ADC9D97" w14:textId="77777777" w:rsidR="00B67298" w:rsidRPr="002571AA" w:rsidRDefault="00B67298" w:rsidP="00CF3121">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66" w:type="dxa"/>
            <w:shd w:val="clear" w:color="auto" w:fill="auto"/>
            <w:vAlign w:val="center"/>
          </w:tcPr>
          <w:p w14:paraId="4C965DEE" w14:textId="77777777" w:rsidR="00B67298" w:rsidRPr="001D109D" w:rsidRDefault="00B67298" w:rsidP="00CF3121">
            <w:pPr>
              <w:spacing w:line="240" w:lineRule="auto"/>
              <w:contextualSpacing/>
              <w:jc w:val="center"/>
              <w:rPr>
                <w:rFonts w:ascii="Tahoma" w:hAnsi="Tahoma" w:cs="Tahoma"/>
                <w:b/>
                <w:sz w:val="36"/>
                <w:szCs w:val="36"/>
              </w:rPr>
            </w:pPr>
            <w:r>
              <w:rPr>
                <w:rFonts w:ascii="Tahoma" w:hAnsi="Tahoma" w:cs="Tahoma"/>
                <w:b/>
                <w:sz w:val="36"/>
                <w:szCs w:val="36"/>
              </w:rPr>
              <w:t xml:space="preserve">2º </w:t>
            </w:r>
          </w:p>
        </w:tc>
        <w:tc>
          <w:tcPr>
            <w:tcW w:w="1317" w:type="dxa"/>
            <w:shd w:val="clear" w:color="auto" w:fill="auto"/>
            <w:vAlign w:val="center"/>
          </w:tcPr>
          <w:p w14:paraId="3F9E5684" w14:textId="77777777" w:rsidR="00B67298" w:rsidRPr="002571AA" w:rsidRDefault="00B67298" w:rsidP="00CF3121">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263" w:type="dxa"/>
            <w:shd w:val="clear" w:color="auto" w:fill="auto"/>
            <w:vAlign w:val="center"/>
          </w:tcPr>
          <w:p w14:paraId="3869E4BD" w14:textId="01C8B65E" w:rsidR="00B67298" w:rsidRDefault="00B67298" w:rsidP="00CF3121">
            <w:pPr>
              <w:spacing w:line="240" w:lineRule="auto"/>
              <w:contextualSpacing/>
              <w:jc w:val="both"/>
              <w:rPr>
                <w:rFonts w:ascii="Tahoma" w:hAnsi="Tahoma" w:cs="Tahoma"/>
                <w:sz w:val="24"/>
                <w:szCs w:val="24"/>
              </w:rPr>
            </w:pPr>
            <w:r>
              <w:rPr>
                <w:rFonts w:ascii="Tahoma" w:hAnsi="Tahoma" w:cs="Tahoma"/>
                <w:sz w:val="24"/>
                <w:szCs w:val="24"/>
              </w:rPr>
              <w:t>12</w:t>
            </w:r>
          </w:p>
        </w:tc>
      </w:tr>
      <w:tr w:rsidR="00B67298" w:rsidRPr="007D7625" w14:paraId="7912DFF2" w14:textId="77777777" w:rsidTr="00CF3121">
        <w:tc>
          <w:tcPr>
            <w:tcW w:w="14283" w:type="dxa"/>
            <w:gridSpan w:val="7"/>
            <w:shd w:val="clear" w:color="auto" w:fill="auto"/>
          </w:tcPr>
          <w:p w14:paraId="28CA6F0C" w14:textId="77777777" w:rsidR="00B67298" w:rsidRPr="007D7625" w:rsidRDefault="00B67298" w:rsidP="00CF3121">
            <w:pPr>
              <w:spacing w:line="240" w:lineRule="auto"/>
              <w:contextualSpacing/>
              <w:jc w:val="center"/>
              <w:rPr>
                <w:rFonts w:ascii="Tahoma" w:hAnsi="Tahoma" w:cs="Tahoma"/>
                <w:b/>
                <w:sz w:val="24"/>
                <w:szCs w:val="24"/>
              </w:rPr>
            </w:pPr>
            <w:r>
              <w:rPr>
                <w:rFonts w:ascii="Tahoma" w:hAnsi="Tahoma" w:cs="Tahoma"/>
                <w:b/>
                <w:sz w:val="24"/>
                <w:szCs w:val="24"/>
              </w:rPr>
              <w:t>ACTIVIDADES</w:t>
            </w:r>
          </w:p>
        </w:tc>
      </w:tr>
      <w:tr w:rsidR="00B67298" w:rsidRPr="00E43360" w14:paraId="04F8916B" w14:textId="77777777" w:rsidTr="00CF3121">
        <w:tc>
          <w:tcPr>
            <w:tcW w:w="1242" w:type="dxa"/>
            <w:shd w:val="clear" w:color="auto" w:fill="auto"/>
          </w:tcPr>
          <w:p w14:paraId="642636C8" w14:textId="77777777" w:rsidR="00B67298" w:rsidRDefault="00B67298" w:rsidP="00CF3121">
            <w:pPr>
              <w:spacing w:line="240" w:lineRule="auto"/>
              <w:contextualSpacing/>
              <w:rPr>
                <w:rFonts w:ascii="Tahoma" w:hAnsi="Tahoma" w:cs="Tahoma"/>
                <w:sz w:val="24"/>
                <w:szCs w:val="24"/>
              </w:rPr>
            </w:pPr>
            <w:r>
              <w:rPr>
                <w:rFonts w:ascii="Tahoma" w:hAnsi="Tahoma" w:cs="Tahoma"/>
                <w:sz w:val="24"/>
                <w:szCs w:val="24"/>
              </w:rPr>
              <w:t>Clase 1</w:t>
            </w:r>
          </w:p>
          <w:p w14:paraId="291077D7" w14:textId="77777777" w:rsidR="00B67298" w:rsidRDefault="00B67298" w:rsidP="00CF3121">
            <w:pPr>
              <w:spacing w:line="240" w:lineRule="auto"/>
              <w:contextualSpacing/>
              <w:rPr>
                <w:rFonts w:ascii="Tahoma" w:hAnsi="Tahoma" w:cs="Tahoma"/>
                <w:sz w:val="24"/>
                <w:szCs w:val="24"/>
              </w:rPr>
            </w:pPr>
          </w:p>
        </w:tc>
        <w:tc>
          <w:tcPr>
            <w:tcW w:w="13041" w:type="dxa"/>
            <w:gridSpan w:val="6"/>
            <w:shd w:val="clear" w:color="auto" w:fill="auto"/>
          </w:tcPr>
          <w:p w14:paraId="77D23D22" w14:textId="77777777" w:rsidR="00B67298" w:rsidRDefault="00B67298" w:rsidP="00B67298">
            <w:pPr>
              <w:pStyle w:val="Prrafodelista"/>
              <w:numPr>
                <w:ilvl w:val="0"/>
                <w:numId w:val="9"/>
              </w:numPr>
              <w:spacing w:after="0" w:line="240" w:lineRule="auto"/>
              <w:jc w:val="both"/>
              <w:rPr>
                <w:rFonts w:ascii="Tahoma" w:hAnsi="Tahoma" w:cs="Tahoma"/>
                <w:sz w:val="24"/>
                <w:szCs w:val="24"/>
              </w:rPr>
            </w:pPr>
            <w:r>
              <w:rPr>
                <w:rFonts w:ascii="Tahoma" w:hAnsi="Tahoma" w:cs="Tahoma"/>
                <w:sz w:val="24"/>
                <w:szCs w:val="24"/>
              </w:rPr>
              <w:t xml:space="preserve">Presentar a los alumnos cajas y cuerpos de diferentes formas. Pedirle que, en equipos, elijan una y sin tocarla traten de adivinar cuántas caras de cada forma tiene. Después registrar la información en la tabla correspondiente. </w:t>
            </w:r>
            <w:r w:rsidRPr="00D270F7">
              <w:rPr>
                <w:rFonts w:ascii="Tahoma" w:hAnsi="Tahoma" w:cs="Tahoma"/>
                <w:i/>
                <w:sz w:val="24"/>
                <w:szCs w:val="24"/>
              </w:rPr>
              <w:t>L.T. pág. 68</w:t>
            </w:r>
            <w:r>
              <w:rPr>
                <w:rFonts w:ascii="Tahoma" w:hAnsi="Tahoma" w:cs="Tahoma"/>
                <w:sz w:val="24"/>
                <w:szCs w:val="24"/>
              </w:rPr>
              <w:t>.</w:t>
            </w:r>
          </w:p>
          <w:p w14:paraId="57802CDF" w14:textId="77777777" w:rsidR="00B67298" w:rsidRDefault="00B67298" w:rsidP="00B67298">
            <w:pPr>
              <w:pStyle w:val="Prrafodelista"/>
              <w:numPr>
                <w:ilvl w:val="0"/>
                <w:numId w:val="9"/>
              </w:numPr>
              <w:spacing w:after="0" w:line="240" w:lineRule="auto"/>
              <w:jc w:val="both"/>
              <w:rPr>
                <w:rFonts w:ascii="Tahoma" w:hAnsi="Tahoma" w:cs="Tahoma"/>
                <w:sz w:val="24"/>
                <w:szCs w:val="24"/>
              </w:rPr>
            </w:pPr>
            <w:r>
              <w:rPr>
                <w:rFonts w:ascii="Tahoma" w:hAnsi="Tahoma" w:cs="Tahoma"/>
                <w:sz w:val="24"/>
                <w:szCs w:val="24"/>
              </w:rPr>
              <w:t>Pintar las caras con un color específico para cada figura, después escribir cuántas pintaron de cada una en la tabla correspondiente.</w:t>
            </w:r>
            <w:r w:rsidRPr="00D270F7">
              <w:rPr>
                <w:rFonts w:ascii="Tahoma" w:hAnsi="Tahoma" w:cs="Tahoma"/>
                <w:i/>
                <w:sz w:val="24"/>
                <w:szCs w:val="24"/>
              </w:rPr>
              <w:t xml:space="preserve"> L.T. pág. 68</w:t>
            </w:r>
            <w:r>
              <w:rPr>
                <w:rFonts w:ascii="Tahoma" w:hAnsi="Tahoma" w:cs="Tahoma"/>
                <w:sz w:val="24"/>
                <w:szCs w:val="24"/>
              </w:rPr>
              <w:t>.</w:t>
            </w:r>
          </w:p>
          <w:p w14:paraId="6B465A06" w14:textId="77777777" w:rsidR="00B67298" w:rsidRPr="00D270F7" w:rsidRDefault="00B67298" w:rsidP="00B67298">
            <w:pPr>
              <w:pStyle w:val="Prrafodelista"/>
              <w:numPr>
                <w:ilvl w:val="0"/>
                <w:numId w:val="9"/>
              </w:numPr>
              <w:spacing w:after="0" w:line="240" w:lineRule="auto"/>
              <w:jc w:val="both"/>
              <w:rPr>
                <w:rFonts w:ascii="Tahoma" w:hAnsi="Tahoma" w:cs="Tahoma"/>
                <w:sz w:val="24"/>
                <w:szCs w:val="24"/>
              </w:rPr>
            </w:pPr>
            <w:r>
              <w:rPr>
                <w:rFonts w:ascii="Tahoma" w:hAnsi="Tahoma" w:cs="Tahoma"/>
                <w:sz w:val="24"/>
                <w:szCs w:val="24"/>
              </w:rPr>
              <w:t>Buscar en el aula otros objetos cuyas caras tengan forma de cuadrado, círculo, triángulo o rectángulo y dibujarlos en el cuaderno. (</w:t>
            </w:r>
            <w:r w:rsidRPr="00D270F7">
              <w:rPr>
                <w:rFonts w:ascii="Tahoma" w:hAnsi="Tahoma" w:cs="Tahoma"/>
                <w:i/>
                <w:sz w:val="24"/>
                <w:szCs w:val="24"/>
              </w:rPr>
              <w:t>Un paso más, pág. 68).</w:t>
            </w:r>
          </w:p>
        </w:tc>
      </w:tr>
      <w:tr w:rsidR="00B67298" w:rsidRPr="00DF52F2" w14:paraId="4B7C71FA" w14:textId="77777777" w:rsidTr="00CF3121">
        <w:tc>
          <w:tcPr>
            <w:tcW w:w="1242" w:type="dxa"/>
            <w:shd w:val="clear" w:color="auto" w:fill="auto"/>
          </w:tcPr>
          <w:p w14:paraId="4EEF6573" w14:textId="77777777" w:rsidR="00B67298" w:rsidRDefault="00B67298" w:rsidP="00CF3121">
            <w:pPr>
              <w:spacing w:line="240" w:lineRule="auto"/>
              <w:contextualSpacing/>
              <w:rPr>
                <w:rFonts w:ascii="Tahoma" w:hAnsi="Tahoma" w:cs="Tahoma"/>
                <w:sz w:val="24"/>
                <w:szCs w:val="24"/>
              </w:rPr>
            </w:pPr>
            <w:r>
              <w:rPr>
                <w:rFonts w:ascii="Tahoma" w:hAnsi="Tahoma" w:cs="Tahoma"/>
                <w:sz w:val="24"/>
                <w:szCs w:val="24"/>
              </w:rPr>
              <w:t>Clase 2</w:t>
            </w:r>
          </w:p>
          <w:p w14:paraId="5113D3BA" w14:textId="77777777" w:rsidR="00B67298" w:rsidRDefault="00B67298" w:rsidP="00CF3121">
            <w:pPr>
              <w:spacing w:line="240" w:lineRule="auto"/>
              <w:contextualSpacing/>
              <w:rPr>
                <w:rFonts w:ascii="Tahoma" w:hAnsi="Tahoma" w:cs="Tahoma"/>
                <w:sz w:val="24"/>
                <w:szCs w:val="24"/>
              </w:rPr>
            </w:pPr>
          </w:p>
        </w:tc>
        <w:tc>
          <w:tcPr>
            <w:tcW w:w="13041" w:type="dxa"/>
            <w:gridSpan w:val="6"/>
            <w:shd w:val="clear" w:color="auto" w:fill="auto"/>
          </w:tcPr>
          <w:p w14:paraId="00AE7671" w14:textId="77777777" w:rsidR="00B67298" w:rsidRDefault="00B67298" w:rsidP="00B67298">
            <w:pPr>
              <w:pStyle w:val="Prrafodelista"/>
              <w:numPr>
                <w:ilvl w:val="0"/>
                <w:numId w:val="9"/>
              </w:numPr>
              <w:spacing w:after="0" w:line="240" w:lineRule="auto"/>
              <w:jc w:val="both"/>
              <w:rPr>
                <w:rFonts w:ascii="Tahoma" w:hAnsi="Tahoma" w:cs="Tahoma"/>
                <w:sz w:val="24"/>
                <w:szCs w:val="24"/>
              </w:rPr>
            </w:pPr>
            <w:r>
              <w:rPr>
                <w:rFonts w:ascii="Tahoma" w:hAnsi="Tahoma" w:cs="Tahoma"/>
                <w:sz w:val="24"/>
                <w:szCs w:val="24"/>
              </w:rPr>
              <w:t>Analizar diferentes modelos de cajas o cuerpos. Con ayuda del maestro analizar sus características, especificando cuántas caras tiene, cuántos vértices y cuántas aristas. (Explicar qué es cada uno mediante ejemplos).</w:t>
            </w:r>
          </w:p>
          <w:p w14:paraId="400287CB" w14:textId="77777777" w:rsidR="00B67298" w:rsidRDefault="00B67298" w:rsidP="00B67298">
            <w:pPr>
              <w:pStyle w:val="Prrafodelista"/>
              <w:numPr>
                <w:ilvl w:val="0"/>
                <w:numId w:val="9"/>
              </w:numPr>
              <w:spacing w:after="0" w:line="240" w:lineRule="auto"/>
              <w:jc w:val="both"/>
              <w:rPr>
                <w:rFonts w:ascii="Tahoma" w:hAnsi="Tahoma" w:cs="Tahoma"/>
                <w:sz w:val="24"/>
                <w:szCs w:val="24"/>
              </w:rPr>
            </w:pPr>
            <w:r>
              <w:rPr>
                <w:rFonts w:ascii="Tahoma" w:hAnsi="Tahoma" w:cs="Tahoma"/>
                <w:sz w:val="24"/>
                <w:szCs w:val="24"/>
              </w:rPr>
              <w:t xml:space="preserve">Elegir una caja o modelo para construir con palitos y plastilina. Colocar una de sus caras como base y colocar los palitos en las dimensiones correspondientes, usar la plastilina para unir uno con otro. </w:t>
            </w:r>
            <w:r w:rsidRPr="00D270F7">
              <w:rPr>
                <w:rFonts w:ascii="Tahoma" w:hAnsi="Tahoma" w:cs="Tahoma"/>
                <w:i/>
                <w:sz w:val="24"/>
                <w:szCs w:val="24"/>
              </w:rPr>
              <w:t>L.T. pág. 69</w:t>
            </w:r>
            <w:r>
              <w:rPr>
                <w:rFonts w:ascii="Tahoma" w:hAnsi="Tahoma" w:cs="Tahoma"/>
                <w:sz w:val="24"/>
                <w:szCs w:val="24"/>
              </w:rPr>
              <w:t>.</w:t>
            </w:r>
          </w:p>
          <w:p w14:paraId="3C20602C" w14:textId="77777777" w:rsidR="00B67298" w:rsidRDefault="00B67298" w:rsidP="00B67298">
            <w:pPr>
              <w:pStyle w:val="Prrafodelista"/>
              <w:numPr>
                <w:ilvl w:val="0"/>
                <w:numId w:val="9"/>
              </w:numPr>
              <w:spacing w:after="0" w:line="240" w:lineRule="auto"/>
              <w:jc w:val="both"/>
              <w:rPr>
                <w:rFonts w:ascii="Tahoma" w:hAnsi="Tahoma" w:cs="Tahoma"/>
                <w:sz w:val="24"/>
                <w:szCs w:val="24"/>
              </w:rPr>
            </w:pPr>
            <w:r>
              <w:rPr>
                <w:rFonts w:ascii="Tahoma" w:hAnsi="Tahoma" w:cs="Tahoma"/>
                <w:sz w:val="24"/>
                <w:szCs w:val="24"/>
              </w:rPr>
              <w:t>Observar el modelo construido y especificar el número de vértices y aristas que tiene.</w:t>
            </w:r>
            <w:r w:rsidRPr="00D270F7">
              <w:rPr>
                <w:rFonts w:ascii="Tahoma" w:hAnsi="Tahoma" w:cs="Tahoma"/>
                <w:i/>
                <w:sz w:val="24"/>
                <w:szCs w:val="24"/>
              </w:rPr>
              <w:t xml:space="preserve"> L.T. pág. 69</w:t>
            </w:r>
            <w:r>
              <w:rPr>
                <w:rFonts w:ascii="Tahoma" w:hAnsi="Tahoma" w:cs="Tahoma"/>
                <w:sz w:val="24"/>
                <w:szCs w:val="24"/>
              </w:rPr>
              <w:t>.</w:t>
            </w:r>
          </w:p>
          <w:p w14:paraId="41164CBB" w14:textId="77777777" w:rsidR="00B67298" w:rsidRDefault="00B67298" w:rsidP="00B67298">
            <w:pPr>
              <w:pStyle w:val="Prrafodelista"/>
              <w:numPr>
                <w:ilvl w:val="0"/>
                <w:numId w:val="9"/>
              </w:numPr>
              <w:spacing w:after="0" w:line="240" w:lineRule="auto"/>
              <w:jc w:val="both"/>
              <w:rPr>
                <w:rFonts w:ascii="Tahoma" w:hAnsi="Tahoma" w:cs="Tahoma"/>
                <w:sz w:val="24"/>
                <w:szCs w:val="24"/>
              </w:rPr>
            </w:pPr>
            <w:r>
              <w:rPr>
                <w:rFonts w:ascii="Tahoma" w:hAnsi="Tahoma" w:cs="Tahoma"/>
                <w:sz w:val="24"/>
                <w:szCs w:val="24"/>
              </w:rPr>
              <w:t>Comparar sus modelos con los de otros compañeros para identificar similitudes y diferencias.</w:t>
            </w:r>
          </w:p>
          <w:p w14:paraId="0F8A661F" w14:textId="77777777" w:rsidR="00B67298" w:rsidRPr="00F01B12" w:rsidRDefault="00B67298" w:rsidP="00B67298">
            <w:pPr>
              <w:pStyle w:val="Prrafodelista"/>
              <w:numPr>
                <w:ilvl w:val="0"/>
                <w:numId w:val="10"/>
              </w:numPr>
              <w:spacing w:after="0" w:line="240" w:lineRule="auto"/>
              <w:jc w:val="both"/>
              <w:rPr>
                <w:rFonts w:ascii="Tahoma" w:hAnsi="Tahoma" w:cs="Tahoma"/>
                <w:sz w:val="24"/>
                <w:szCs w:val="24"/>
              </w:rPr>
            </w:pPr>
            <w:r>
              <w:rPr>
                <w:rFonts w:ascii="Tahoma" w:hAnsi="Tahoma" w:cs="Tahoma"/>
                <w:sz w:val="24"/>
                <w:szCs w:val="24"/>
              </w:rPr>
              <w:t>Resolver el siguiente planteamiento: Para construir un prisma que tenga 12 vértices, cuántos palitos necesitarás. (Un paso más, pág. 69).</w:t>
            </w:r>
          </w:p>
        </w:tc>
      </w:tr>
      <w:tr w:rsidR="00B67298" w:rsidRPr="00DD65FF" w14:paraId="750AD132" w14:textId="77777777" w:rsidTr="00CF3121">
        <w:tc>
          <w:tcPr>
            <w:tcW w:w="1242" w:type="dxa"/>
            <w:shd w:val="clear" w:color="auto" w:fill="auto"/>
          </w:tcPr>
          <w:p w14:paraId="002D5EF0" w14:textId="77777777" w:rsidR="00B67298" w:rsidRDefault="00B67298" w:rsidP="00CF3121">
            <w:pPr>
              <w:spacing w:line="240" w:lineRule="auto"/>
              <w:contextualSpacing/>
              <w:rPr>
                <w:rFonts w:ascii="Tahoma" w:hAnsi="Tahoma" w:cs="Tahoma"/>
                <w:sz w:val="24"/>
                <w:szCs w:val="24"/>
              </w:rPr>
            </w:pPr>
            <w:r>
              <w:rPr>
                <w:rFonts w:ascii="Tahoma" w:hAnsi="Tahoma" w:cs="Tahoma"/>
                <w:sz w:val="24"/>
                <w:szCs w:val="24"/>
              </w:rPr>
              <w:lastRenderedPageBreak/>
              <w:t>Clase 3</w:t>
            </w:r>
          </w:p>
          <w:p w14:paraId="679FCBDE" w14:textId="77777777" w:rsidR="00B67298" w:rsidRDefault="00B67298" w:rsidP="00CF3121">
            <w:pPr>
              <w:spacing w:line="240" w:lineRule="auto"/>
              <w:contextualSpacing/>
              <w:rPr>
                <w:rFonts w:ascii="Tahoma" w:hAnsi="Tahoma" w:cs="Tahoma"/>
                <w:sz w:val="24"/>
                <w:szCs w:val="24"/>
              </w:rPr>
            </w:pPr>
          </w:p>
        </w:tc>
        <w:tc>
          <w:tcPr>
            <w:tcW w:w="13041" w:type="dxa"/>
            <w:gridSpan w:val="6"/>
            <w:shd w:val="clear" w:color="auto" w:fill="auto"/>
          </w:tcPr>
          <w:p w14:paraId="785CE3B4" w14:textId="77777777" w:rsidR="00B67298" w:rsidRDefault="00B67298" w:rsidP="00B67298">
            <w:pPr>
              <w:pStyle w:val="Prrafodelista"/>
              <w:numPr>
                <w:ilvl w:val="0"/>
                <w:numId w:val="10"/>
              </w:numPr>
              <w:spacing w:after="0" w:line="240" w:lineRule="auto"/>
              <w:jc w:val="both"/>
              <w:rPr>
                <w:rFonts w:ascii="Tahoma" w:hAnsi="Tahoma" w:cs="Tahoma"/>
                <w:sz w:val="24"/>
                <w:szCs w:val="24"/>
              </w:rPr>
            </w:pPr>
            <w:r>
              <w:rPr>
                <w:rFonts w:ascii="Tahoma" w:hAnsi="Tahoma" w:cs="Tahoma"/>
                <w:sz w:val="24"/>
                <w:szCs w:val="24"/>
              </w:rPr>
              <w:t>Jugar a las adivinanzas de cuerpos geométricos. Por equipos, elegir uno y redactar una adivinanza enunciando sus características. Los demás deberán adivinar cuál es e identificarlos entre todos los que estarán presentados al frente del aula.</w:t>
            </w:r>
          </w:p>
          <w:p w14:paraId="1E9879BD" w14:textId="77777777" w:rsidR="00B67298" w:rsidRDefault="00B67298" w:rsidP="00B67298">
            <w:pPr>
              <w:pStyle w:val="Prrafodelista"/>
              <w:numPr>
                <w:ilvl w:val="0"/>
                <w:numId w:val="10"/>
              </w:numPr>
              <w:spacing w:after="0" w:line="240" w:lineRule="auto"/>
              <w:jc w:val="both"/>
              <w:rPr>
                <w:rFonts w:ascii="Tahoma" w:hAnsi="Tahoma" w:cs="Tahoma"/>
                <w:sz w:val="24"/>
                <w:szCs w:val="24"/>
              </w:rPr>
            </w:pPr>
            <w:r>
              <w:rPr>
                <w:rFonts w:ascii="Tahoma" w:hAnsi="Tahoma" w:cs="Tahoma"/>
                <w:sz w:val="24"/>
                <w:szCs w:val="24"/>
              </w:rPr>
              <w:t xml:space="preserve">Por equipos, seleccionar una caja o cuerpo, trazar una de sus caras, recortarla y guardarla en una bolsa. Todos los equipos deberán poner sus cajas sobre la mesa. Un integrante de cada uno, saca de la bolsa una de las caras recortadas, los demás deberán encontrar la caja que tiene esa figura. </w:t>
            </w:r>
            <w:r w:rsidRPr="005619A1">
              <w:rPr>
                <w:rFonts w:ascii="Tahoma" w:hAnsi="Tahoma" w:cs="Tahoma"/>
                <w:i/>
                <w:sz w:val="24"/>
                <w:szCs w:val="24"/>
              </w:rPr>
              <w:t>L.T. pág. 70</w:t>
            </w:r>
            <w:r>
              <w:rPr>
                <w:rFonts w:ascii="Tahoma" w:hAnsi="Tahoma" w:cs="Tahoma"/>
                <w:sz w:val="24"/>
                <w:szCs w:val="24"/>
              </w:rPr>
              <w:t>.</w:t>
            </w:r>
          </w:p>
          <w:p w14:paraId="5A82F930" w14:textId="77777777" w:rsidR="00B67298" w:rsidRDefault="00B67298" w:rsidP="00B67298">
            <w:pPr>
              <w:pStyle w:val="Prrafodelista"/>
              <w:numPr>
                <w:ilvl w:val="0"/>
                <w:numId w:val="10"/>
              </w:numPr>
              <w:spacing w:after="0" w:line="240" w:lineRule="auto"/>
              <w:jc w:val="both"/>
              <w:rPr>
                <w:rFonts w:ascii="Tahoma" w:hAnsi="Tahoma" w:cs="Tahoma"/>
                <w:sz w:val="24"/>
                <w:szCs w:val="24"/>
              </w:rPr>
            </w:pPr>
            <w:r>
              <w:rPr>
                <w:rFonts w:ascii="Tahoma" w:hAnsi="Tahoma" w:cs="Tahoma"/>
                <w:sz w:val="24"/>
                <w:szCs w:val="24"/>
              </w:rPr>
              <w:t xml:space="preserve">Elegir dos cajas y con ellas completar la tabla de la página </w:t>
            </w:r>
            <w:r w:rsidRPr="005619A1">
              <w:rPr>
                <w:rFonts w:ascii="Tahoma" w:hAnsi="Tahoma" w:cs="Tahoma"/>
                <w:i/>
                <w:sz w:val="24"/>
                <w:szCs w:val="24"/>
              </w:rPr>
              <w:t>71 del libro de texto</w:t>
            </w:r>
            <w:r>
              <w:rPr>
                <w:rFonts w:ascii="Tahoma" w:hAnsi="Tahoma" w:cs="Tahoma"/>
                <w:sz w:val="24"/>
                <w:szCs w:val="24"/>
              </w:rPr>
              <w:t>.</w:t>
            </w:r>
          </w:p>
          <w:p w14:paraId="6D9E82BF" w14:textId="77777777" w:rsidR="00B67298" w:rsidRPr="005619A1" w:rsidRDefault="00B67298" w:rsidP="00B67298">
            <w:pPr>
              <w:pStyle w:val="Prrafodelista"/>
              <w:numPr>
                <w:ilvl w:val="0"/>
                <w:numId w:val="11"/>
              </w:numPr>
              <w:spacing w:after="0" w:line="240" w:lineRule="auto"/>
              <w:jc w:val="both"/>
              <w:rPr>
                <w:rFonts w:ascii="Tahoma" w:hAnsi="Tahoma" w:cs="Tahoma"/>
                <w:sz w:val="24"/>
                <w:szCs w:val="24"/>
              </w:rPr>
            </w:pPr>
            <w:r>
              <w:rPr>
                <w:rFonts w:ascii="Tahoma" w:hAnsi="Tahoma" w:cs="Tahoma"/>
                <w:sz w:val="24"/>
                <w:szCs w:val="24"/>
              </w:rPr>
              <w:t>Resolver el siguiente planteamiento: Imagina una caja cuyas caras sean únicamente triángulos. ¿Cuántos necesitarías para armar una caja con tapa? (</w:t>
            </w:r>
            <w:r w:rsidRPr="005619A1">
              <w:rPr>
                <w:rFonts w:ascii="Tahoma" w:hAnsi="Tahoma" w:cs="Tahoma"/>
                <w:i/>
                <w:sz w:val="24"/>
                <w:szCs w:val="24"/>
              </w:rPr>
              <w:t>Un paso más, pág. 71</w:t>
            </w:r>
            <w:r>
              <w:rPr>
                <w:rFonts w:ascii="Tahoma" w:hAnsi="Tahoma" w:cs="Tahoma"/>
                <w:sz w:val="24"/>
                <w:szCs w:val="24"/>
              </w:rPr>
              <w:t>).</w:t>
            </w:r>
          </w:p>
        </w:tc>
      </w:tr>
      <w:tr w:rsidR="00B67298" w:rsidRPr="00ED6412" w14:paraId="401317F9" w14:textId="77777777" w:rsidTr="00CF3121">
        <w:tc>
          <w:tcPr>
            <w:tcW w:w="1242" w:type="dxa"/>
            <w:shd w:val="clear" w:color="auto" w:fill="auto"/>
          </w:tcPr>
          <w:p w14:paraId="3B085616" w14:textId="77777777" w:rsidR="00B67298" w:rsidRDefault="00B67298" w:rsidP="00CF3121">
            <w:pPr>
              <w:spacing w:line="240" w:lineRule="auto"/>
              <w:contextualSpacing/>
              <w:rPr>
                <w:rFonts w:ascii="Tahoma" w:hAnsi="Tahoma" w:cs="Tahoma"/>
                <w:sz w:val="24"/>
                <w:szCs w:val="24"/>
              </w:rPr>
            </w:pPr>
            <w:r>
              <w:rPr>
                <w:rFonts w:ascii="Tahoma" w:hAnsi="Tahoma" w:cs="Tahoma"/>
                <w:sz w:val="24"/>
                <w:szCs w:val="24"/>
              </w:rPr>
              <w:t>Clase 4</w:t>
            </w:r>
          </w:p>
          <w:p w14:paraId="49DB6BA0" w14:textId="77777777" w:rsidR="00B67298" w:rsidRDefault="00B67298" w:rsidP="00CF3121">
            <w:pPr>
              <w:spacing w:line="240" w:lineRule="auto"/>
              <w:contextualSpacing/>
              <w:rPr>
                <w:rFonts w:ascii="Tahoma" w:hAnsi="Tahoma" w:cs="Tahoma"/>
                <w:sz w:val="24"/>
                <w:szCs w:val="24"/>
              </w:rPr>
            </w:pPr>
          </w:p>
        </w:tc>
        <w:tc>
          <w:tcPr>
            <w:tcW w:w="13041" w:type="dxa"/>
            <w:gridSpan w:val="6"/>
            <w:shd w:val="clear" w:color="auto" w:fill="auto"/>
          </w:tcPr>
          <w:p w14:paraId="01BCA69B" w14:textId="77777777" w:rsidR="00B67298" w:rsidRDefault="00B67298" w:rsidP="00B67298">
            <w:pPr>
              <w:pStyle w:val="Prrafodelista"/>
              <w:numPr>
                <w:ilvl w:val="0"/>
                <w:numId w:val="11"/>
              </w:numPr>
              <w:spacing w:after="0" w:line="240" w:lineRule="auto"/>
              <w:jc w:val="both"/>
              <w:rPr>
                <w:rFonts w:ascii="Tahoma" w:hAnsi="Tahoma" w:cs="Tahoma"/>
                <w:sz w:val="24"/>
                <w:szCs w:val="24"/>
              </w:rPr>
            </w:pPr>
            <w:r>
              <w:rPr>
                <w:rFonts w:ascii="Tahoma" w:hAnsi="Tahoma" w:cs="Tahoma"/>
                <w:sz w:val="24"/>
                <w:szCs w:val="24"/>
              </w:rPr>
              <w:t>Mostrar a los niños diferentes plantillas para formar cuerpos geométricos. Pedirles que piensen cuál se puede construir con cada una y expliquen su razonamiento.</w:t>
            </w:r>
          </w:p>
          <w:p w14:paraId="3D5034BE" w14:textId="77777777" w:rsidR="00B67298" w:rsidRDefault="00B67298" w:rsidP="00B67298">
            <w:pPr>
              <w:pStyle w:val="Prrafodelista"/>
              <w:numPr>
                <w:ilvl w:val="0"/>
                <w:numId w:val="11"/>
              </w:numPr>
              <w:spacing w:after="0" w:line="240" w:lineRule="auto"/>
              <w:jc w:val="both"/>
              <w:rPr>
                <w:rFonts w:ascii="Tahoma" w:hAnsi="Tahoma" w:cs="Tahoma"/>
                <w:sz w:val="24"/>
                <w:szCs w:val="24"/>
              </w:rPr>
            </w:pPr>
            <w:r>
              <w:rPr>
                <w:rFonts w:ascii="Tahoma" w:hAnsi="Tahoma" w:cs="Tahoma"/>
                <w:sz w:val="24"/>
                <w:szCs w:val="24"/>
              </w:rPr>
              <w:t xml:space="preserve">Utilizando las caras de las cajas que recortaron en una Clase anterior, formar un “forro” para la caja correspondiente. Deberán colocar las caras en la posición exacta y pegarlas con cinta adhesiva, después comprobar si se forma el cuerpo, de no ser así, corregir los errores. </w:t>
            </w:r>
            <w:r w:rsidRPr="0001476B">
              <w:rPr>
                <w:rFonts w:ascii="Tahoma" w:hAnsi="Tahoma" w:cs="Tahoma"/>
                <w:i/>
                <w:sz w:val="24"/>
                <w:szCs w:val="24"/>
              </w:rPr>
              <w:t>L.T. pág. 72</w:t>
            </w:r>
            <w:r>
              <w:rPr>
                <w:rFonts w:ascii="Tahoma" w:hAnsi="Tahoma" w:cs="Tahoma"/>
                <w:sz w:val="24"/>
                <w:szCs w:val="24"/>
              </w:rPr>
              <w:t>.</w:t>
            </w:r>
          </w:p>
          <w:p w14:paraId="49042BDA" w14:textId="77777777" w:rsidR="00B67298" w:rsidRPr="0001476B" w:rsidRDefault="00B67298" w:rsidP="00B67298">
            <w:pPr>
              <w:pStyle w:val="Prrafodelista"/>
              <w:numPr>
                <w:ilvl w:val="0"/>
                <w:numId w:val="11"/>
              </w:numPr>
              <w:spacing w:after="0" w:line="240" w:lineRule="auto"/>
              <w:jc w:val="both"/>
              <w:rPr>
                <w:rFonts w:ascii="Tahoma" w:hAnsi="Tahoma" w:cs="Tahoma"/>
                <w:sz w:val="24"/>
                <w:szCs w:val="24"/>
              </w:rPr>
            </w:pPr>
            <w:r>
              <w:rPr>
                <w:rFonts w:ascii="Tahoma" w:hAnsi="Tahoma" w:cs="Tahoma"/>
                <w:sz w:val="24"/>
                <w:szCs w:val="24"/>
              </w:rPr>
              <w:t xml:space="preserve">Plantear el desafío de construir un forro en una sola pieza para forrar una caja. </w:t>
            </w:r>
            <w:r w:rsidRPr="0001476B">
              <w:rPr>
                <w:rFonts w:ascii="Tahoma" w:hAnsi="Tahoma" w:cs="Tahoma"/>
                <w:i/>
                <w:sz w:val="24"/>
                <w:szCs w:val="24"/>
              </w:rPr>
              <w:t>L.T. pág. 72</w:t>
            </w:r>
            <w:r>
              <w:rPr>
                <w:rFonts w:ascii="Tahoma" w:hAnsi="Tahoma" w:cs="Tahoma"/>
                <w:sz w:val="24"/>
                <w:szCs w:val="24"/>
              </w:rPr>
              <w:t>.</w:t>
            </w:r>
          </w:p>
        </w:tc>
      </w:tr>
      <w:tr w:rsidR="00B67298" w:rsidRPr="007F521A" w14:paraId="479178CD" w14:textId="77777777" w:rsidTr="00CF3121">
        <w:tc>
          <w:tcPr>
            <w:tcW w:w="1242" w:type="dxa"/>
            <w:shd w:val="clear" w:color="auto" w:fill="auto"/>
          </w:tcPr>
          <w:p w14:paraId="378B73C4" w14:textId="77777777" w:rsidR="00B67298" w:rsidRDefault="00B67298" w:rsidP="00CF3121">
            <w:pPr>
              <w:spacing w:line="240" w:lineRule="auto"/>
              <w:contextualSpacing/>
              <w:rPr>
                <w:rFonts w:ascii="Tahoma" w:hAnsi="Tahoma" w:cs="Tahoma"/>
                <w:sz w:val="24"/>
                <w:szCs w:val="24"/>
              </w:rPr>
            </w:pPr>
            <w:r>
              <w:rPr>
                <w:rFonts w:ascii="Tahoma" w:hAnsi="Tahoma" w:cs="Tahoma"/>
                <w:sz w:val="24"/>
                <w:szCs w:val="24"/>
              </w:rPr>
              <w:t>Clase 5</w:t>
            </w:r>
          </w:p>
          <w:p w14:paraId="7BE4E48A" w14:textId="77777777" w:rsidR="00B67298" w:rsidRDefault="00B67298" w:rsidP="00CF3121">
            <w:pPr>
              <w:spacing w:line="240" w:lineRule="auto"/>
              <w:contextualSpacing/>
              <w:rPr>
                <w:rFonts w:ascii="Tahoma" w:hAnsi="Tahoma" w:cs="Tahoma"/>
                <w:sz w:val="24"/>
                <w:szCs w:val="24"/>
              </w:rPr>
            </w:pPr>
          </w:p>
        </w:tc>
        <w:tc>
          <w:tcPr>
            <w:tcW w:w="13041" w:type="dxa"/>
            <w:gridSpan w:val="6"/>
            <w:shd w:val="clear" w:color="auto" w:fill="auto"/>
          </w:tcPr>
          <w:p w14:paraId="17208722" w14:textId="77777777" w:rsidR="00B67298" w:rsidRDefault="00B67298" w:rsidP="00CF3121">
            <w:pPr>
              <w:spacing w:line="240" w:lineRule="auto"/>
              <w:contextualSpacing/>
              <w:jc w:val="both"/>
              <w:rPr>
                <w:rFonts w:ascii="Tahoma" w:hAnsi="Tahoma" w:cs="Tahoma"/>
                <w:sz w:val="24"/>
                <w:szCs w:val="24"/>
              </w:rPr>
            </w:pPr>
          </w:p>
          <w:p w14:paraId="55ECE6B6" w14:textId="77777777" w:rsidR="00B67298" w:rsidRDefault="00B67298" w:rsidP="00B67298">
            <w:pPr>
              <w:pStyle w:val="Prrafodelista"/>
              <w:numPr>
                <w:ilvl w:val="0"/>
                <w:numId w:val="11"/>
              </w:numPr>
              <w:spacing w:after="0" w:line="240" w:lineRule="auto"/>
              <w:jc w:val="both"/>
              <w:rPr>
                <w:rFonts w:ascii="Tahoma" w:hAnsi="Tahoma" w:cs="Tahoma"/>
                <w:sz w:val="24"/>
                <w:szCs w:val="24"/>
              </w:rPr>
            </w:pPr>
            <w:r>
              <w:rPr>
                <w:rFonts w:ascii="Tahoma" w:hAnsi="Tahoma" w:cs="Tahoma"/>
                <w:sz w:val="24"/>
                <w:szCs w:val="24"/>
              </w:rPr>
              <w:t>Observar las cajas y modelos con los cuales se ha trabajado y recapitular sus características.</w:t>
            </w:r>
          </w:p>
          <w:p w14:paraId="7C5BB944" w14:textId="77777777" w:rsidR="00B67298" w:rsidRDefault="00B67298" w:rsidP="00B67298">
            <w:pPr>
              <w:pStyle w:val="Prrafodelista"/>
              <w:numPr>
                <w:ilvl w:val="0"/>
                <w:numId w:val="11"/>
              </w:numPr>
              <w:spacing w:after="0" w:line="240" w:lineRule="auto"/>
              <w:jc w:val="both"/>
              <w:rPr>
                <w:rFonts w:ascii="Tahoma" w:hAnsi="Tahoma" w:cs="Tahoma"/>
                <w:sz w:val="24"/>
                <w:szCs w:val="24"/>
              </w:rPr>
            </w:pPr>
            <w:r>
              <w:rPr>
                <w:rFonts w:ascii="Tahoma" w:hAnsi="Tahoma" w:cs="Tahoma"/>
                <w:sz w:val="24"/>
                <w:szCs w:val="24"/>
              </w:rPr>
              <w:t xml:space="preserve">En equipos, jugar a “¿Quién soy?” siguiendo los pasos especificados en la lección 5. </w:t>
            </w:r>
            <w:r w:rsidRPr="003E5C6C">
              <w:rPr>
                <w:rFonts w:ascii="Tahoma" w:hAnsi="Tahoma" w:cs="Tahoma"/>
                <w:i/>
                <w:sz w:val="24"/>
                <w:szCs w:val="24"/>
              </w:rPr>
              <w:t>L.T. pág. 73</w:t>
            </w:r>
            <w:r>
              <w:rPr>
                <w:rFonts w:ascii="Tahoma" w:hAnsi="Tahoma" w:cs="Tahoma"/>
                <w:sz w:val="24"/>
                <w:szCs w:val="24"/>
              </w:rPr>
              <w:t>.</w:t>
            </w:r>
          </w:p>
          <w:p w14:paraId="65DF6E25" w14:textId="77777777" w:rsidR="00B67298" w:rsidRPr="008450B6" w:rsidRDefault="00B67298" w:rsidP="00B67298">
            <w:pPr>
              <w:pStyle w:val="Prrafodelista"/>
              <w:numPr>
                <w:ilvl w:val="0"/>
                <w:numId w:val="11"/>
              </w:numPr>
              <w:spacing w:after="0" w:line="240" w:lineRule="auto"/>
              <w:jc w:val="both"/>
              <w:rPr>
                <w:rFonts w:ascii="Tahoma" w:hAnsi="Tahoma" w:cs="Tahoma"/>
                <w:sz w:val="24"/>
                <w:szCs w:val="24"/>
              </w:rPr>
            </w:pPr>
            <w:r>
              <w:rPr>
                <w:rFonts w:ascii="Tahoma" w:hAnsi="Tahoma" w:cs="Tahoma"/>
                <w:sz w:val="24"/>
                <w:szCs w:val="24"/>
              </w:rPr>
              <w:t>Elaborar una lista de las mejores preguntas para adivinar rápidamente cuál es la caja. (</w:t>
            </w:r>
            <w:r w:rsidRPr="003E5C6C">
              <w:rPr>
                <w:rFonts w:ascii="Tahoma" w:hAnsi="Tahoma" w:cs="Tahoma"/>
                <w:i/>
                <w:sz w:val="24"/>
                <w:szCs w:val="24"/>
              </w:rPr>
              <w:t>Un paso más, pág. 73</w:t>
            </w:r>
            <w:r>
              <w:rPr>
                <w:rFonts w:ascii="Tahoma" w:hAnsi="Tahoma" w:cs="Tahoma"/>
                <w:sz w:val="24"/>
                <w:szCs w:val="24"/>
              </w:rPr>
              <w:t>).</w:t>
            </w:r>
          </w:p>
        </w:tc>
      </w:tr>
    </w:tbl>
    <w:p w14:paraId="16510F1D" w14:textId="4CCA3D68" w:rsidR="00B67298" w:rsidRDefault="00B67298"/>
    <w:p w14:paraId="05A2A104" w14:textId="4B07CEF3" w:rsidR="00B67298" w:rsidRDefault="00B67298"/>
    <w:p w14:paraId="059B1879" w14:textId="2A06856B" w:rsidR="00B67298" w:rsidRDefault="00B67298"/>
    <w:p w14:paraId="57391AD5" w14:textId="44C749BA" w:rsidR="00B67298" w:rsidRDefault="00B67298"/>
    <w:tbl>
      <w:tblPr>
        <w:tblStyle w:val="Tablaconcuadrcula"/>
        <w:tblW w:w="0" w:type="auto"/>
        <w:tblInd w:w="113" w:type="dxa"/>
        <w:tblLook w:val="04A0" w:firstRow="1" w:lastRow="0" w:firstColumn="1" w:lastColumn="0" w:noHBand="0" w:noVBand="1"/>
      </w:tblPr>
      <w:tblGrid>
        <w:gridCol w:w="1242"/>
        <w:gridCol w:w="506"/>
        <w:gridCol w:w="2422"/>
        <w:gridCol w:w="1379"/>
        <w:gridCol w:w="906"/>
        <w:gridCol w:w="1282"/>
        <w:gridCol w:w="5146"/>
      </w:tblGrid>
      <w:tr w:rsidR="00B67298" w14:paraId="7ACF7FC3" w14:textId="77777777" w:rsidTr="00B67298">
        <w:tc>
          <w:tcPr>
            <w:tcW w:w="1748" w:type="dxa"/>
            <w:gridSpan w:val="2"/>
            <w:shd w:val="clear" w:color="auto" w:fill="auto"/>
            <w:vAlign w:val="center"/>
          </w:tcPr>
          <w:p w14:paraId="4F93B910" w14:textId="77777777" w:rsidR="00B67298" w:rsidRPr="002571AA" w:rsidRDefault="00B67298" w:rsidP="00CF3121">
            <w:pPr>
              <w:spacing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422" w:type="dxa"/>
            <w:shd w:val="clear" w:color="auto" w:fill="auto"/>
            <w:vAlign w:val="center"/>
          </w:tcPr>
          <w:p w14:paraId="712F7F97" w14:textId="77777777" w:rsidR="00B67298" w:rsidRPr="00AA69B1" w:rsidRDefault="00B67298" w:rsidP="00CF3121">
            <w:pPr>
              <w:spacing w:line="240" w:lineRule="auto"/>
              <w:contextualSpacing/>
              <w:jc w:val="center"/>
              <w:rPr>
                <w:rFonts w:ascii="Tahoma" w:hAnsi="Tahoma" w:cs="Tahoma"/>
                <w:sz w:val="32"/>
                <w:szCs w:val="32"/>
              </w:rPr>
            </w:pPr>
            <w:r>
              <w:rPr>
                <w:rFonts w:ascii="Tahoma" w:hAnsi="Tahoma" w:cs="Tahoma"/>
                <w:b/>
                <w:sz w:val="32"/>
                <w:szCs w:val="32"/>
              </w:rPr>
              <w:t>Conocimiento del Medio</w:t>
            </w:r>
          </w:p>
        </w:tc>
        <w:tc>
          <w:tcPr>
            <w:tcW w:w="1379" w:type="dxa"/>
            <w:shd w:val="clear" w:color="auto" w:fill="auto"/>
            <w:vAlign w:val="center"/>
          </w:tcPr>
          <w:p w14:paraId="463EA975" w14:textId="77777777" w:rsidR="00B67298" w:rsidRPr="002571AA" w:rsidRDefault="00B67298" w:rsidP="00CF3121">
            <w:pPr>
              <w:spacing w:line="240" w:lineRule="auto"/>
              <w:contextualSpacing/>
              <w:jc w:val="center"/>
              <w:rPr>
                <w:rFonts w:ascii="Tahoma" w:hAnsi="Tahoma" w:cs="Tahoma"/>
                <w:b/>
                <w:sz w:val="24"/>
                <w:szCs w:val="24"/>
              </w:rPr>
            </w:pPr>
            <w:r>
              <w:rPr>
                <w:rFonts w:ascii="Tahoma" w:hAnsi="Tahoma" w:cs="Tahoma"/>
                <w:b/>
                <w:sz w:val="24"/>
                <w:szCs w:val="24"/>
              </w:rPr>
              <w:t>GRADO</w:t>
            </w:r>
          </w:p>
        </w:tc>
        <w:tc>
          <w:tcPr>
            <w:tcW w:w="906" w:type="dxa"/>
            <w:shd w:val="clear" w:color="auto" w:fill="auto"/>
            <w:vAlign w:val="center"/>
          </w:tcPr>
          <w:p w14:paraId="6CF7D308" w14:textId="77777777" w:rsidR="00B67298" w:rsidRPr="001D109D" w:rsidRDefault="00B67298" w:rsidP="00CF3121">
            <w:pPr>
              <w:spacing w:line="240" w:lineRule="auto"/>
              <w:contextualSpacing/>
              <w:jc w:val="center"/>
              <w:rPr>
                <w:rFonts w:ascii="Tahoma" w:hAnsi="Tahoma" w:cs="Tahoma"/>
                <w:b/>
                <w:sz w:val="36"/>
                <w:szCs w:val="36"/>
              </w:rPr>
            </w:pPr>
            <w:r>
              <w:rPr>
                <w:rFonts w:ascii="Tahoma" w:hAnsi="Tahoma" w:cs="Tahoma"/>
                <w:b/>
                <w:sz w:val="36"/>
                <w:szCs w:val="36"/>
              </w:rPr>
              <w:t xml:space="preserve">2º </w:t>
            </w:r>
          </w:p>
        </w:tc>
        <w:tc>
          <w:tcPr>
            <w:tcW w:w="1282" w:type="dxa"/>
            <w:shd w:val="clear" w:color="auto" w:fill="auto"/>
            <w:vAlign w:val="center"/>
          </w:tcPr>
          <w:p w14:paraId="7A67B876" w14:textId="77777777" w:rsidR="00B67298" w:rsidRPr="002571AA" w:rsidRDefault="00B67298" w:rsidP="00CF3121">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5146" w:type="dxa"/>
            <w:shd w:val="clear" w:color="auto" w:fill="auto"/>
            <w:vAlign w:val="center"/>
          </w:tcPr>
          <w:p w14:paraId="781C900F" w14:textId="4DDB6917" w:rsidR="00B67298" w:rsidRDefault="00B67298" w:rsidP="00CF3121">
            <w:pPr>
              <w:spacing w:line="240" w:lineRule="auto"/>
              <w:contextualSpacing/>
              <w:jc w:val="both"/>
              <w:rPr>
                <w:rFonts w:ascii="Tahoma" w:hAnsi="Tahoma" w:cs="Tahoma"/>
                <w:sz w:val="24"/>
                <w:szCs w:val="24"/>
              </w:rPr>
            </w:pPr>
            <w:r>
              <w:rPr>
                <w:rFonts w:ascii="Tahoma" w:hAnsi="Tahoma" w:cs="Tahoma"/>
                <w:sz w:val="24"/>
                <w:szCs w:val="24"/>
              </w:rPr>
              <w:t>12</w:t>
            </w:r>
          </w:p>
        </w:tc>
      </w:tr>
      <w:tr w:rsidR="00B67298" w14:paraId="1E26D11F" w14:textId="77777777" w:rsidTr="00B67298">
        <w:tc>
          <w:tcPr>
            <w:tcW w:w="12883" w:type="dxa"/>
            <w:gridSpan w:val="7"/>
            <w:shd w:val="clear" w:color="auto" w:fill="auto"/>
          </w:tcPr>
          <w:p w14:paraId="056566D6" w14:textId="77777777" w:rsidR="00B67298" w:rsidRDefault="00B67298" w:rsidP="00CF3121">
            <w:pPr>
              <w:spacing w:line="240" w:lineRule="auto"/>
              <w:contextualSpacing/>
              <w:jc w:val="center"/>
              <w:rPr>
                <w:rFonts w:ascii="Tahoma" w:hAnsi="Tahoma" w:cs="Tahoma"/>
                <w:sz w:val="24"/>
                <w:szCs w:val="24"/>
              </w:rPr>
            </w:pPr>
            <w:r>
              <w:rPr>
                <w:rFonts w:ascii="Tahoma" w:hAnsi="Tahoma" w:cs="Tahoma"/>
                <w:b/>
                <w:sz w:val="24"/>
                <w:szCs w:val="24"/>
              </w:rPr>
              <w:t>ACTIVIDADES</w:t>
            </w:r>
          </w:p>
        </w:tc>
      </w:tr>
      <w:tr w:rsidR="00B67298" w:rsidRPr="00C23126" w14:paraId="32FBB84E" w14:textId="77777777" w:rsidTr="00B67298">
        <w:tc>
          <w:tcPr>
            <w:tcW w:w="1242" w:type="dxa"/>
            <w:shd w:val="clear" w:color="auto" w:fill="auto"/>
          </w:tcPr>
          <w:p w14:paraId="523160A3" w14:textId="77777777" w:rsidR="00B67298" w:rsidRDefault="00B67298" w:rsidP="00CF3121">
            <w:pPr>
              <w:spacing w:line="240" w:lineRule="auto"/>
              <w:contextualSpacing/>
              <w:rPr>
                <w:rFonts w:ascii="Tahoma" w:hAnsi="Tahoma" w:cs="Tahoma"/>
                <w:sz w:val="24"/>
                <w:szCs w:val="24"/>
              </w:rPr>
            </w:pPr>
            <w:r>
              <w:rPr>
                <w:rFonts w:ascii="Tahoma" w:hAnsi="Tahoma" w:cs="Tahoma"/>
                <w:sz w:val="24"/>
                <w:szCs w:val="24"/>
              </w:rPr>
              <w:t>Clase 1</w:t>
            </w:r>
          </w:p>
          <w:p w14:paraId="4B5526E7" w14:textId="77777777" w:rsidR="00B67298" w:rsidRDefault="00B67298" w:rsidP="00CF3121">
            <w:pPr>
              <w:spacing w:line="240" w:lineRule="auto"/>
              <w:contextualSpacing/>
              <w:rPr>
                <w:rFonts w:ascii="Tahoma" w:hAnsi="Tahoma" w:cs="Tahoma"/>
                <w:sz w:val="24"/>
                <w:szCs w:val="24"/>
              </w:rPr>
            </w:pPr>
          </w:p>
        </w:tc>
        <w:tc>
          <w:tcPr>
            <w:tcW w:w="11641" w:type="dxa"/>
            <w:gridSpan w:val="6"/>
            <w:shd w:val="clear" w:color="auto" w:fill="auto"/>
          </w:tcPr>
          <w:p w14:paraId="1CC25605" w14:textId="77777777" w:rsidR="00B67298" w:rsidRDefault="00B67298" w:rsidP="00B67298">
            <w:pPr>
              <w:pStyle w:val="Prrafodelista"/>
              <w:numPr>
                <w:ilvl w:val="0"/>
                <w:numId w:val="12"/>
              </w:numPr>
              <w:spacing w:after="0" w:line="240" w:lineRule="auto"/>
              <w:jc w:val="both"/>
              <w:rPr>
                <w:rFonts w:ascii="Tahoma" w:hAnsi="Tahoma" w:cs="Tahoma"/>
                <w:sz w:val="24"/>
                <w:szCs w:val="24"/>
              </w:rPr>
            </w:pPr>
            <w:r>
              <w:rPr>
                <w:rFonts w:ascii="Tahoma" w:hAnsi="Tahoma" w:cs="Tahoma"/>
                <w:sz w:val="24"/>
                <w:szCs w:val="24"/>
              </w:rPr>
              <w:t>Presentar imágenes de juguetes de antes y actuales, cuestionar cuáles conocen, cómo se juegan y qué diferencias observan entre ellos.</w:t>
            </w:r>
          </w:p>
          <w:p w14:paraId="666AB915" w14:textId="77777777" w:rsidR="00B67298" w:rsidRDefault="00B67298" w:rsidP="00B67298">
            <w:pPr>
              <w:pStyle w:val="Prrafodelista"/>
              <w:numPr>
                <w:ilvl w:val="0"/>
                <w:numId w:val="12"/>
              </w:numPr>
              <w:spacing w:after="0" w:line="240" w:lineRule="auto"/>
              <w:jc w:val="both"/>
              <w:rPr>
                <w:rFonts w:ascii="Tahoma" w:hAnsi="Tahoma" w:cs="Tahoma"/>
                <w:sz w:val="24"/>
                <w:szCs w:val="24"/>
              </w:rPr>
            </w:pPr>
            <w:r>
              <w:rPr>
                <w:rFonts w:ascii="Tahoma" w:hAnsi="Tahoma" w:cs="Tahoma"/>
                <w:sz w:val="24"/>
                <w:szCs w:val="24"/>
              </w:rPr>
              <w:t xml:space="preserve">Observar también los juguetes de la </w:t>
            </w:r>
            <w:r w:rsidRPr="00B907B7">
              <w:rPr>
                <w:rFonts w:ascii="Tahoma" w:hAnsi="Tahoma" w:cs="Tahoma"/>
                <w:i/>
                <w:sz w:val="24"/>
                <w:szCs w:val="24"/>
              </w:rPr>
              <w:t>página 60 del libro de texto</w:t>
            </w:r>
            <w:r>
              <w:rPr>
                <w:rFonts w:ascii="Tahoma" w:hAnsi="Tahoma" w:cs="Tahoma"/>
                <w:sz w:val="24"/>
                <w:szCs w:val="24"/>
              </w:rPr>
              <w:t xml:space="preserve"> y preguntar cómo jugarían con esos juguetes y cómo creen que jugaban sus abuelos.</w:t>
            </w:r>
          </w:p>
          <w:p w14:paraId="274B4E78" w14:textId="77777777" w:rsidR="00B67298" w:rsidRPr="00584F13" w:rsidRDefault="00B67298" w:rsidP="00B67298">
            <w:pPr>
              <w:pStyle w:val="Prrafodelista"/>
              <w:numPr>
                <w:ilvl w:val="0"/>
                <w:numId w:val="13"/>
              </w:numPr>
              <w:spacing w:after="0" w:line="240" w:lineRule="auto"/>
              <w:jc w:val="both"/>
              <w:rPr>
                <w:rFonts w:ascii="Tahoma" w:hAnsi="Tahoma" w:cs="Tahoma"/>
                <w:sz w:val="24"/>
                <w:szCs w:val="24"/>
              </w:rPr>
            </w:pPr>
            <w:r>
              <w:rPr>
                <w:rFonts w:ascii="Tahoma" w:hAnsi="Tahoma" w:cs="Tahoma"/>
                <w:sz w:val="24"/>
                <w:szCs w:val="24"/>
              </w:rPr>
              <w:t>Solicitar que dibujen juegos que les gusta jugar solos y juegos que prefieren jugar acompañados. Responder cómo se llaman, quién les enseñó a jugarlos, en dónde se juegan y qué instrumentos se necesitan. Explicar de qué se tratan y qué semejanzas y diferencias observan entre ellos</w:t>
            </w:r>
            <w:r w:rsidRPr="00584F13">
              <w:rPr>
                <w:rFonts w:ascii="Tahoma" w:hAnsi="Tahoma" w:cs="Tahoma"/>
                <w:i/>
                <w:sz w:val="24"/>
                <w:szCs w:val="24"/>
              </w:rPr>
              <w:t>. L.T. pág. 61.</w:t>
            </w:r>
          </w:p>
          <w:p w14:paraId="0F0E2465" w14:textId="77777777" w:rsidR="00B67298" w:rsidRDefault="00B67298" w:rsidP="00B67298">
            <w:pPr>
              <w:pStyle w:val="Prrafodelista"/>
              <w:numPr>
                <w:ilvl w:val="0"/>
                <w:numId w:val="13"/>
              </w:numPr>
              <w:spacing w:after="0" w:line="240" w:lineRule="auto"/>
              <w:jc w:val="both"/>
              <w:rPr>
                <w:rFonts w:ascii="Tahoma" w:hAnsi="Tahoma" w:cs="Tahoma"/>
                <w:sz w:val="24"/>
                <w:szCs w:val="24"/>
              </w:rPr>
            </w:pPr>
            <w:r>
              <w:rPr>
                <w:rFonts w:ascii="Tahoma" w:hAnsi="Tahoma" w:cs="Tahoma"/>
                <w:sz w:val="24"/>
                <w:szCs w:val="24"/>
              </w:rPr>
              <w:t>Observar los trompos y las bicicletas de antes y de ahora, identificar las diferencias existentes y hacer comentarios sobre la forma de jugarlos. L.T. pág. 62.</w:t>
            </w:r>
          </w:p>
          <w:p w14:paraId="2C96DF27" w14:textId="77777777" w:rsidR="00B67298" w:rsidRPr="00584F13" w:rsidRDefault="00B67298" w:rsidP="00B67298">
            <w:pPr>
              <w:pStyle w:val="Prrafodelista"/>
              <w:numPr>
                <w:ilvl w:val="0"/>
                <w:numId w:val="14"/>
              </w:numPr>
              <w:spacing w:after="0" w:line="240" w:lineRule="auto"/>
              <w:jc w:val="both"/>
              <w:rPr>
                <w:rFonts w:ascii="Tahoma" w:hAnsi="Tahoma" w:cs="Tahoma"/>
                <w:sz w:val="24"/>
                <w:szCs w:val="24"/>
              </w:rPr>
            </w:pPr>
            <w:r>
              <w:rPr>
                <w:rFonts w:ascii="Tahoma" w:hAnsi="Tahoma" w:cs="Tahoma"/>
                <w:sz w:val="24"/>
                <w:szCs w:val="24"/>
              </w:rPr>
              <w:t>En una hoja blanca, dibujar cómo se imaginan que serán las bicicletas en el futuro. Anexar la ilustración a la carpeta de actividades.</w:t>
            </w:r>
          </w:p>
        </w:tc>
      </w:tr>
      <w:tr w:rsidR="00B67298" w:rsidRPr="00C23126" w14:paraId="716776BB" w14:textId="77777777" w:rsidTr="00B67298">
        <w:tc>
          <w:tcPr>
            <w:tcW w:w="1242" w:type="dxa"/>
            <w:shd w:val="clear" w:color="auto" w:fill="auto"/>
          </w:tcPr>
          <w:p w14:paraId="7DDA59B4" w14:textId="77777777" w:rsidR="00B67298" w:rsidRDefault="00B67298" w:rsidP="00CF3121">
            <w:pPr>
              <w:spacing w:line="240" w:lineRule="auto"/>
              <w:contextualSpacing/>
              <w:rPr>
                <w:rFonts w:ascii="Tahoma" w:hAnsi="Tahoma" w:cs="Tahoma"/>
                <w:sz w:val="24"/>
                <w:szCs w:val="24"/>
              </w:rPr>
            </w:pPr>
            <w:r>
              <w:rPr>
                <w:rFonts w:ascii="Tahoma" w:hAnsi="Tahoma" w:cs="Tahoma"/>
                <w:sz w:val="24"/>
                <w:szCs w:val="24"/>
              </w:rPr>
              <w:t>Clase 2</w:t>
            </w:r>
          </w:p>
          <w:p w14:paraId="3CB058A2" w14:textId="77777777" w:rsidR="00B67298" w:rsidRDefault="00B67298" w:rsidP="00CF3121">
            <w:pPr>
              <w:spacing w:line="240" w:lineRule="auto"/>
              <w:contextualSpacing/>
              <w:rPr>
                <w:rFonts w:ascii="Tahoma" w:hAnsi="Tahoma" w:cs="Tahoma"/>
                <w:sz w:val="24"/>
                <w:szCs w:val="24"/>
              </w:rPr>
            </w:pPr>
          </w:p>
        </w:tc>
        <w:tc>
          <w:tcPr>
            <w:tcW w:w="11641" w:type="dxa"/>
            <w:gridSpan w:val="6"/>
            <w:shd w:val="clear" w:color="auto" w:fill="auto"/>
          </w:tcPr>
          <w:p w14:paraId="54451DA3" w14:textId="77777777" w:rsidR="00B67298" w:rsidRDefault="00B67298" w:rsidP="00B67298">
            <w:pPr>
              <w:pStyle w:val="Prrafodelista"/>
              <w:numPr>
                <w:ilvl w:val="0"/>
                <w:numId w:val="14"/>
              </w:numPr>
              <w:spacing w:after="0" w:line="240" w:lineRule="auto"/>
              <w:jc w:val="both"/>
              <w:rPr>
                <w:rFonts w:ascii="Tahoma" w:hAnsi="Tahoma" w:cs="Tahoma"/>
                <w:sz w:val="24"/>
                <w:szCs w:val="24"/>
              </w:rPr>
            </w:pPr>
            <w:r>
              <w:rPr>
                <w:rFonts w:ascii="Tahoma" w:hAnsi="Tahoma" w:cs="Tahoma"/>
                <w:sz w:val="24"/>
                <w:szCs w:val="24"/>
              </w:rPr>
              <w:t xml:space="preserve">Organizar </w:t>
            </w:r>
            <w:r w:rsidRPr="004D266F">
              <w:rPr>
                <w:rFonts w:ascii="Tahoma" w:hAnsi="Tahoma" w:cs="Tahoma"/>
                <w:b/>
                <w:sz w:val="24"/>
                <w:szCs w:val="24"/>
                <w:u w:val="single"/>
              </w:rPr>
              <w:t>equipos</w:t>
            </w:r>
            <w:r>
              <w:rPr>
                <w:rFonts w:ascii="Tahoma" w:hAnsi="Tahoma" w:cs="Tahoma"/>
                <w:sz w:val="24"/>
                <w:szCs w:val="24"/>
              </w:rPr>
              <w:t xml:space="preserve"> para salir a entrevistar a maestros y otros miembros de la comunidad escolar, acerca de los juegos que jugaban de niños. Escribirlos en forma de lista en el apartado correspondiente. </w:t>
            </w:r>
            <w:r w:rsidRPr="00584F13">
              <w:rPr>
                <w:rFonts w:ascii="Tahoma" w:hAnsi="Tahoma" w:cs="Tahoma"/>
                <w:i/>
                <w:sz w:val="24"/>
                <w:szCs w:val="24"/>
              </w:rPr>
              <w:t>L.T. pág. 63</w:t>
            </w:r>
            <w:r>
              <w:rPr>
                <w:rFonts w:ascii="Tahoma" w:hAnsi="Tahoma" w:cs="Tahoma"/>
                <w:sz w:val="24"/>
                <w:szCs w:val="24"/>
              </w:rPr>
              <w:t>.</w:t>
            </w:r>
          </w:p>
          <w:p w14:paraId="7A8EC76F" w14:textId="77777777" w:rsidR="00B67298" w:rsidRDefault="00B67298" w:rsidP="00B67298">
            <w:pPr>
              <w:pStyle w:val="Prrafodelista"/>
              <w:numPr>
                <w:ilvl w:val="0"/>
                <w:numId w:val="14"/>
              </w:numPr>
              <w:spacing w:after="0" w:line="240" w:lineRule="auto"/>
              <w:jc w:val="both"/>
              <w:rPr>
                <w:rFonts w:ascii="Tahoma" w:hAnsi="Tahoma" w:cs="Tahoma"/>
                <w:sz w:val="24"/>
                <w:szCs w:val="24"/>
              </w:rPr>
            </w:pPr>
            <w:r>
              <w:rPr>
                <w:rFonts w:ascii="Tahoma" w:hAnsi="Tahoma" w:cs="Tahoma"/>
                <w:sz w:val="24"/>
                <w:szCs w:val="24"/>
              </w:rPr>
              <w:t xml:space="preserve">Elegir un juego que les haya gustado mucho y anotar la información correspondiente en los recuadros de la </w:t>
            </w:r>
            <w:r w:rsidRPr="00584F13">
              <w:rPr>
                <w:rFonts w:ascii="Tahoma" w:hAnsi="Tahoma" w:cs="Tahoma"/>
                <w:i/>
                <w:sz w:val="24"/>
                <w:szCs w:val="24"/>
              </w:rPr>
              <w:t>página 64</w:t>
            </w:r>
            <w:r>
              <w:rPr>
                <w:rFonts w:ascii="Tahoma" w:hAnsi="Tahoma" w:cs="Tahoma"/>
                <w:sz w:val="24"/>
                <w:szCs w:val="24"/>
              </w:rPr>
              <w:t>.</w:t>
            </w:r>
          </w:p>
          <w:p w14:paraId="5285E9A1" w14:textId="77777777" w:rsidR="00B67298" w:rsidRDefault="00B67298" w:rsidP="00B67298">
            <w:pPr>
              <w:pStyle w:val="Prrafodelista"/>
              <w:numPr>
                <w:ilvl w:val="0"/>
                <w:numId w:val="14"/>
              </w:numPr>
              <w:spacing w:after="0" w:line="240" w:lineRule="auto"/>
              <w:jc w:val="both"/>
              <w:rPr>
                <w:rFonts w:ascii="Tahoma" w:hAnsi="Tahoma" w:cs="Tahoma"/>
                <w:sz w:val="24"/>
                <w:szCs w:val="24"/>
              </w:rPr>
            </w:pPr>
            <w:r>
              <w:rPr>
                <w:rFonts w:ascii="Tahoma" w:hAnsi="Tahoma" w:cs="Tahoma"/>
                <w:sz w:val="24"/>
                <w:szCs w:val="24"/>
              </w:rPr>
              <w:t>Socializar la información recabada en las entrevistas a los maestros y contestar cuáles juegos se siguen jugando y cuáles no y cuáles son las razones de ello.</w:t>
            </w:r>
          </w:p>
          <w:p w14:paraId="7660AC83" w14:textId="77777777" w:rsidR="00B67298" w:rsidRDefault="00B67298" w:rsidP="00B67298">
            <w:pPr>
              <w:pStyle w:val="Prrafodelista"/>
              <w:numPr>
                <w:ilvl w:val="0"/>
                <w:numId w:val="14"/>
              </w:numPr>
              <w:spacing w:after="0" w:line="240" w:lineRule="auto"/>
              <w:jc w:val="both"/>
              <w:rPr>
                <w:rFonts w:ascii="Tahoma" w:hAnsi="Tahoma" w:cs="Tahoma"/>
                <w:sz w:val="24"/>
                <w:szCs w:val="24"/>
              </w:rPr>
            </w:pPr>
            <w:r>
              <w:rPr>
                <w:rFonts w:ascii="Tahoma" w:hAnsi="Tahoma" w:cs="Tahoma"/>
                <w:sz w:val="24"/>
                <w:szCs w:val="24"/>
              </w:rPr>
              <w:t>Con su equipo, elegir un juego y salir al patio a jugarlos. Previamente explicar las reglas y conseguir los instrumentos necesarios, en caso de que la actividad así lo requiera.</w:t>
            </w:r>
          </w:p>
          <w:p w14:paraId="75C7146C" w14:textId="77777777" w:rsidR="00B67298" w:rsidRPr="00584F13" w:rsidRDefault="00B67298" w:rsidP="00B67298">
            <w:pPr>
              <w:pStyle w:val="Prrafodelista"/>
              <w:numPr>
                <w:ilvl w:val="0"/>
                <w:numId w:val="14"/>
              </w:numPr>
              <w:spacing w:after="0" w:line="240" w:lineRule="auto"/>
              <w:jc w:val="both"/>
              <w:rPr>
                <w:rFonts w:ascii="Tahoma" w:hAnsi="Tahoma" w:cs="Tahoma"/>
                <w:sz w:val="24"/>
                <w:szCs w:val="24"/>
              </w:rPr>
            </w:pPr>
            <w:r>
              <w:rPr>
                <w:rFonts w:ascii="Tahoma" w:hAnsi="Tahoma" w:cs="Tahoma"/>
                <w:sz w:val="24"/>
                <w:szCs w:val="24"/>
              </w:rPr>
              <w:t>*En casa, investigar cuáles de sus juegos favoritos no jugaban sus abuelos, después, socializar la información.</w:t>
            </w:r>
          </w:p>
        </w:tc>
      </w:tr>
    </w:tbl>
    <w:p w14:paraId="66A7D498" w14:textId="5051B4A5" w:rsidR="00B67298" w:rsidRDefault="00B67298"/>
    <w:p w14:paraId="698BF12F" w14:textId="38B090B6" w:rsidR="00B67298" w:rsidRDefault="00B67298"/>
    <w:tbl>
      <w:tblPr>
        <w:tblStyle w:val="Tablaconcuadrcula"/>
        <w:tblW w:w="0" w:type="auto"/>
        <w:tblLook w:val="04A0" w:firstRow="1" w:lastRow="0" w:firstColumn="1" w:lastColumn="0" w:noHBand="0" w:noVBand="1"/>
      </w:tblPr>
      <w:tblGrid>
        <w:gridCol w:w="1700"/>
        <w:gridCol w:w="1947"/>
        <w:gridCol w:w="1493"/>
        <w:gridCol w:w="1013"/>
        <w:gridCol w:w="1314"/>
        <w:gridCol w:w="5529"/>
      </w:tblGrid>
      <w:tr w:rsidR="00B67298" w14:paraId="093D27A6" w14:textId="77777777" w:rsidTr="00CF3121">
        <w:tc>
          <w:tcPr>
            <w:tcW w:w="1840" w:type="dxa"/>
            <w:shd w:val="clear" w:color="auto" w:fill="auto"/>
            <w:vAlign w:val="center"/>
          </w:tcPr>
          <w:p w14:paraId="3719C0AA" w14:textId="77777777" w:rsidR="00B67298" w:rsidRPr="002571AA" w:rsidRDefault="00B67298" w:rsidP="00CF3121">
            <w:pPr>
              <w:spacing w:line="240" w:lineRule="auto"/>
              <w:contextualSpacing/>
              <w:jc w:val="center"/>
              <w:rPr>
                <w:rFonts w:ascii="Tahoma" w:hAnsi="Tahoma" w:cs="Tahoma"/>
                <w:b/>
                <w:sz w:val="24"/>
                <w:szCs w:val="24"/>
              </w:rPr>
            </w:pPr>
            <w:r>
              <w:rPr>
                <w:rFonts w:ascii="Tahoma" w:hAnsi="Tahoma" w:cs="Tahoma"/>
                <w:b/>
                <w:sz w:val="24"/>
                <w:szCs w:val="24"/>
              </w:rPr>
              <w:t>ÁREA</w:t>
            </w:r>
          </w:p>
        </w:tc>
        <w:tc>
          <w:tcPr>
            <w:tcW w:w="2096" w:type="dxa"/>
            <w:shd w:val="clear" w:color="auto" w:fill="auto"/>
            <w:vAlign w:val="center"/>
          </w:tcPr>
          <w:p w14:paraId="72010881" w14:textId="77777777" w:rsidR="00B67298" w:rsidRPr="00060813" w:rsidRDefault="00B67298" w:rsidP="00CF3121">
            <w:pPr>
              <w:spacing w:line="240" w:lineRule="auto"/>
              <w:contextualSpacing/>
              <w:jc w:val="center"/>
              <w:rPr>
                <w:rFonts w:ascii="Tahoma" w:hAnsi="Tahoma" w:cs="Tahoma"/>
                <w:b/>
                <w:sz w:val="32"/>
                <w:szCs w:val="32"/>
              </w:rPr>
            </w:pPr>
            <w:r w:rsidRPr="00060813">
              <w:rPr>
                <w:rFonts w:ascii="Tahoma" w:hAnsi="Tahoma" w:cs="Tahoma"/>
                <w:b/>
                <w:sz w:val="32"/>
                <w:szCs w:val="32"/>
              </w:rPr>
              <w:t>Artes</w:t>
            </w:r>
          </w:p>
        </w:tc>
        <w:tc>
          <w:tcPr>
            <w:tcW w:w="1559" w:type="dxa"/>
            <w:shd w:val="clear" w:color="auto" w:fill="auto"/>
            <w:vAlign w:val="center"/>
          </w:tcPr>
          <w:p w14:paraId="2CB03965" w14:textId="77777777" w:rsidR="00B67298" w:rsidRPr="002571AA" w:rsidRDefault="00B67298" w:rsidP="00CF3121">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7F96AD55" w14:textId="77777777" w:rsidR="00B67298" w:rsidRPr="003C2781" w:rsidRDefault="00B67298" w:rsidP="00CF3121">
            <w:pPr>
              <w:spacing w:line="240" w:lineRule="auto"/>
              <w:contextualSpacing/>
              <w:jc w:val="center"/>
              <w:rPr>
                <w:rFonts w:ascii="Tahoma" w:hAnsi="Tahoma" w:cs="Tahoma"/>
                <w:b/>
                <w:sz w:val="32"/>
                <w:szCs w:val="32"/>
              </w:rPr>
            </w:pPr>
            <w:r>
              <w:rPr>
                <w:rFonts w:ascii="Tahoma" w:hAnsi="Tahoma" w:cs="Tahoma"/>
                <w:b/>
                <w:sz w:val="32"/>
                <w:szCs w:val="32"/>
              </w:rPr>
              <w:t xml:space="preserve">2º </w:t>
            </w:r>
          </w:p>
        </w:tc>
        <w:tc>
          <w:tcPr>
            <w:tcW w:w="1326" w:type="dxa"/>
            <w:shd w:val="clear" w:color="auto" w:fill="auto"/>
            <w:vAlign w:val="center"/>
          </w:tcPr>
          <w:p w14:paraId="52848752" w14:textId="77777777" w:rsidR="00B67298" w:rsidRPr="002571AA" w:rsidRDefault="00B67298" w:rsidP="00CF3121">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378" w:type="dxa"/>
            <w:shd w:val="clear" w:color="auto" w:fill="auto"/>
            <w:vAlign w:val="center"/>
          </w:tcPr>
          <w:p w14:paraId="41482EEE" w14:textId="513A1381" w:rsidR="00B67298" w:rsidRDefault="00B67298" w:rsidP="00CF3121">
            <w:pPr>
              <w:spacing w:line="240" w:lineRule="auto"/>
              <w:contextualSpacing/>
              <w:jc w:val="center"/>
              <w:rPr>
                <w:rFonts w:ascii="Tahoma" w:hAnsi="Tahoma" w:cs="Tahoma"/>
                <w:sz w:val="24"/>
                <w:szCs w:val="24"/>
              </w:rPr>
            </w:pPr>
            <w:r>
              <w:rPr>
                <w:rFonts w:ascii="Tahoma" w:hAnsi="Tahoma" w:cs="Tahoma"/>
                <w:sz w:val="24"/>
                <w:szCs w:val="24"/>
              </w:rPr>
              <w:t>12</w:t>
            </w:r>
          </w:p>
        </w:tc>
      </w:tr>
      <w:tr w:rsidR="00B67298" w:rsidRPr="007D7625" w14:paraId="08E82D8F" w14:textId="77777777" w:rsidTr="00CF3121">
        <w:tc>
          <w:tcPr>
            <w:tcW w:w="14283" w:type="dxa"/>
            <w:gridSpan w:val="6"/>
            <w:shd w:val="clear" w:color="auto" w:fill="auto"/>
          </w:tcPr>
          <w:p w14:paraId="0A26ADDA" w14:textId="77777777" w:rsidR="00B67298" w:rsidRPr="007D7625" w:rsidRDefault="00B67298" w:rsidP="00CF3121">
            <w:pPr>
              <w:spacing w:line="240" w:lineRule="auto"/>
              <w:contextualSpacing/>
              <w:jc w:val="center"/>
              <w:rPr>
                <w:rFonts w:ascii="Tahoma" w:hAnsi="Tahoma" w:cs="Tahoma"/>
                <w:b/>
                <w:sz w:val="24"/>
                <w:szCs w:val="24"/>
              </w:rPr>
            </w:pPr>
            <w:r w:rsidRPr="007D7625">
              <w:rPr>
                <w:rFonts w:ascii="Tahoma" w:hAnsi="Tahoma" w:cs="Tahoma"/>
                <w:b/>
                <w:sz w:val="24"/>
                <w:szCs w:val="24"/>
              </w:rPr>
              <w:t>ACTIVIDADES</w:t>
            </w:r>
          </w:p>
        </w:tc>
      </w:tr>
      <w:tr w:rsidR="00B67298" w:rsidRPr="005E5248" w14:paraId="40FE634E" w14:textId="77777777" w:rsidTr="00CF3121">
        <w:trPr>
          <w:trHeight w:val="990"/>
        </w:trPr>
        <w:tc>
          <w:tcPr>
            <w:tcW w:w="14283" w:type="dxa"/>
            <w:gridSpan w:val="6"/>
            <w:shd w:val="clear" w:color="auto" w:fill="auto"/>
          </w:tcPr>
          <w:p w14:paraId="4E28849D" w14:textId="77777777" w:rsidR="00B67298" w:rsidRDefault="00B67298" w:rsidP="00B67298">
            <w:pPr>
              <w:pStyle w:val="Prrafodelista"/>
              <w:numPr>
                <w:ilvl w:val="0"/>
                <w:numId w:val="15"/>
              </w:numPr>
              <w:spacing w:after="0" w:line="240" w:lineRule="auto"/>
              <w:jc w:val="both"/>
              <w:rPr>
                <w:rFonts w:ascii="Tahoma" w:hAnsi="Tahoma" w:cs="Tahoma"/>
                <w:sz w:val="24"/>
                <w:szCs w:val="24"/>
              </w:rPr>
            </w:pPr>
            <w:r>
              <w:rPr>
                <w:rFonts w:ascii="Tahoma" w:hAnsi="Tahoma" w:cs="Tahoma"/>
                <w:sz w:val="24"/>
                <w:szCs w:val="24"/>
              </w:rPr>
              <w:t>Disponer el espacio, escenografía y materiales necesarios para la presentación. Si los niños lo solicitan y hay SEMANA, hacer un último ensayo.</w:t>
            </w:r>
          </w:p>
          <w:p w14:paraId="037467AF" w14:textId="77777777" w:rsidR="00B67298" w:rsidRDefault="00B67298" w:rsidP="00B67298">
            <w:pPr>
              <w:pStyle w:val="Prrafodelista"/>
              <w:numPr>
                <w:ilvl w:val="0"/>
                <w:numId w:val="15"/>
              </w:numPr>
              <w:spacing w:after="0" w:line="240" w:lineRule="auto"/>
              <w:jc w:val="both"/>
              <w:rPr>
                <w:rFonts w:ascii="Tahoma" w:hAnsi="Tahoma" w:cs="Tahoma"/>
                <w:sz w:val="24"/>
                <w:szCs w:val="24"/>
              </w:rPr>
            </w:pPr>
            <w:r>
              <w:rPr>
                <w:rFonts w:ascii="Tahoma" w:hAnsi="Tahoma" w:cs="Tahoma"/>
                <w:sz w:val="24"/>
                <w:szCs w:val="24"/>
              </w:rPr>
              <w:t>Hacer la presentación de canciones tradicionales siguiendo el protocolo acordado.</w:t>
            </w:r>
          </w:p>
          <w:p w14:paraId="23BA6697" w14:textId="77777777" w:rsidR="00B67298" w:rsidRPr="005E5248" w:rsidRDefault="00B67298" w:rsidP="00B67298">
            <w:pPr>
              <w:pStyle w:val="Prrafodelista"/>
              <w:numPr>
                <w:ilvl w:val="0"/>
                <w:numId w:val="15"/>
              </w:numPr>
              <w:spacing w:after="0" w:line="240" w:lineRule="auto"/>
              <w:jc w:val="both"/>
              <w:rPr>
                <w:rFonts w:ascii="Tahoma" w:hAnsi="Tahoma" w:cs="Tahoma"/>
                <w:sz w:val="24"/>
                <w:szCs w:val="24"/>
              </w:rPr>
            </w:pPr>
            <w:r>
              <w:rPr>
                <w:rFonts w:ascii="Tahoma" w:hAnsi="Tahoma" w:cs="Tahoma"/>
                <w:sz w:val="24"/>
                <w:szCs w:val="24"/>
              </w:rPr>
              <w:t>Hacer comentarios sobre sus impresiones del evento.</w:t>
            </w:r>
          </w:p>
        </w:tc>
      </w:tr>
    </w:tbl>
    <w:p w14:paraId="68AC5A86" w14:textId="328309CB" w:rsidR="00B67298" w:rsidRDefault="00B67298"/>
    <w:p w14:paraId="681B7AC6" w14:textId="0141E975" w:rsidR="00B67298" w:rsidRDefault="00B67298"/>
    <w:tbl>
      <w:tblPr>
        <w:tblStyle w:val="Tablaconcuadrcula"/>
        <w:tblW w:w="0" w:type="auto"/>
        <w:tblLook w:val="04A0" w:firstRow="1" w:lastRow="0" w:firstColumn="1" w:lastColumn="0" w:noHBand="0" w:noVBand="1"/>
      </w:tblPr>
      <w:tblGrid>
        <w:gridCol w:w="1689"/>
        <w:gridCol w:w="2041"/>
        <w:gridCol w:w="1487"/>
        <w:gridCol w:w="1007"/>
        <w:gridCol w:w="1313"/>
        <w:gridCol w:w="5459"/>
      </w:tblGrid>
      <w:tr w:rsidR="00B67298" w14:paraId="66615BA9" w14:textId="77777777" w:rsidTr="00CF3121">
        <w:tc>
          <w:tcPr>
            <w:tcW w:w="1840" w:type="dxa"/>
            <w:shd w:val="clear" w:color="auto" w:fill="auto"/>
            <w:vAlign w:val="center"/>
          </w:tcPr>
          <w:p w14:paraId="6CB805BF" w14:textId="77777777" w:rsidR="00B67298" w:rsidRPr="002571AA" w:rsidRDefault="00B67298" w:rsidP="00CF3121">
            <w:pPr>
              <w:spacing w:line="240" w:lineRule="auto"/>
              <w:contextualSpacing/>
              <w:jc w:val="center"/>
              <w:rPr>
                <w:rFonts w:ascii="Tahoma" w:hAnsi="Tahoma" w:cs="Tahoma"/>
                <w:b/>
                <w:sz w:val="24"/>
                <w:szCs w:val="24"/>
              </w:rPr>
            </w:pPr>
            <w:r>
              <w:rPr>
                <w:rFonts w:ascii="Tahoma" w:hAnsi="Tahoma" w:cs="Tahoma"/>
                <w:b/>
                <w:sz w:val="24"/>
                <w:szCs w:val="24"/>
              </w:rPr>
              <w:t>ÁREA</w:t>
            </w:r>
          </w:p>
        </w:tc>
        <w:tc>
          <w:tcPr>
            <w:tcW w:w="2096" w:type="dxa"/>
            <w:shd w:val="clear" w:color="auto" w:fill="auto"/>
            <w:vAlign w:val="center"/>
          </w:tcPr>
          <w:p w14:paraId="6AC155C3" w14:textId="05952686" w:rsidR="00B67298" w:rsidRPr="00060813" w:rsidRDefault="00B67298" w:rsidP="00CF3121">
            <w:pPr>
              <w:spacing w:line="240" w:lineRule="auto"/>
              <w:contextualSpacing/>
              <w:jc w:val="center"/>
              <w:rPr>
                <w:rFonts w:ascii="Tahoma" w:hAnsi="Tahoma" w:cs="Tahoma"/>
                <w:b/>
                <w:sz w:val="32"/>
                <w:szCs w:val="32"/>
              </w:rPr>
            </w:pPr>
            <w:r w:rsidRPr="00B67298">
              <w:rPr>
                <w:rFonts w:ascii="Tahoma" w:hAnsi="Tahoma" w:cs="Tahoma"/>
                <w:b/>
                <w:sz w:val="24"/>
                <w:szCs w:val="24"/>
              </w:rPr>
              <w:t>FORMACION CIVICA Y ETICA</w:t>
            </w:r>
          </w:p>
        </w:tc>
        <w:tc>
          <w:tcPr>
            <w:tcW w:w="1559" w:type="dxa"/>
            <w:shd w:val="clear" w:color="auto" w:fill="auto"/>
            <w:vAlign w:val="center"/>
          </w:tcPr>
          <w:p w14:paraId="160410E7" w14:textId="77777777" w:rsidR="00B67298" w:rsidRPr="002571AA" w:rsidRDefault="00B67298" w:rsidP="00CF3121">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35093972" w14:textId="77777777" w:rsidR="00B67298" w:rsidRPr="003C2781" w:rsidRDefault="00B67298" w:rsidP="00CF3121">
            <w:pPr>
              <w:spacing w:line="240" w:lineRule="auto"/>
              <w:contextualSpacing/>
              <w:jc w:val="center"/>
              <w:rPr>
                <w:rFonts w:ascii="Tahoma" w:hAnsi="Tahoma" w:cs="Tahoma"/>
                <w:b/>
                <w:sz w:val="32"/>
                <w:szCs w:val="32"/>
              </w:rPr>
            </w:pPr>
            <w:r>
              <w:rPr>
                <w:rFonts w:ascii="Tahoma" w:hAnsi="Tahoma" w:cs="Tahoma"/>
                <w:b/>
                <w:sz w:val="32"/>
                <w:szCs w:val="32"/>
              </w:rPr>
              <w:t xml:space="preserve">2º </w:t>
            </w:r>
          </w:p>
        </w:tc>
        <w:tc>
          <w:tcPr>
            <w:tcW w:w="1326" w:type="dxa"/>
            <w:shd w:val="clear" w:color="auto" w:fill="auto"/>
            <w:vAlign w:val="center"/>
          </w:tcPr>
          <w:p w14:paraId="3DEDA7DA" w14:textId="77777777" w:rsidR="00B67298" w:rsidRPr="002571AA" w:rsidRDefault="00B67298" w:rsidP="00CF3121">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378" w:type="dxa"/>
            <w:shd w:val="clear" w:color="auto" w:fill="auto"/>
            <w:vAlign w:val="center"/>
          </w:tcPr>
          <w:p w14:paraId="614D1D13" w14:textId="77777777" w:rsidR="00B67298" w:rsidRDefault="00B67298" w:rsidP="00CF3121">
            <w:pPr>
              <w:spacing w:line="240" w:lineRule="auto"/>
              <w:contextualSpacing/>
              <w:jc w:val="center"/>
              <w:rPr>
                <w:rFonts w:ascii="Tahoma" w:hAnsi="Tahoma" w:cs="Tahoma"/>
                <w:sz w:val="24"/>
                <w:szCs w:val="24"/>
              </w:rPr>
            </w:pPr>
            <w:r>
              <w:rPr>
                <w:rFonts w:ascii="Tahoma" w:hAnsi="Tahoma" w:cs="Tahoma"/>
                <w:sz w:val="24"/>
                <w:szCs w:val="24"/>
              </w:rPr>
              <w:t>12</w:t>
            </w:r>
          </w:p>
        </w:tc>
      </w:tr>
      <w:tr w:rsidR="00B67298" w:rsidRPr="007D7625" w14:paraId="4B35F07A" w14:textId="77777777" w:rsidTr="00CF3121">
        <w:tc>
          <w:tcPr>
            <w:tcW w:w="14283" w:type="dxa"/>
            <w:gridSpan w:val="6"/>
            <w:shd w:val="clear" w:color="auto" w:fill="auto"/>
          </w:tcPr>
          <w:p w14:paraId="4006429A" w14:textId="77777777" w:rsidR="00B67298" w:rsidRPr="007D7625" w:rsidRDefault="00B67298" w:rsidP="00CF3121">
            <w:pPr>
              <w:spacing w:line="240" w:lineRule="auto"/>
              <w:contextualSpacing/>
              <w:jc w:val="center"/>
              <w:rPr>
                <w:rFonts w:ascii="Tahoma" w:hAnsi="Tahoma" w:cs="Tahoma"/>
                <w:b/>
                <w:sz w:val="24"/>
                <w:szCs w:val="24"/>
              </w:rPr>
            </w:pPr>
            <w:r w:rsidRPr="007D7625">
              <w:rPr>
                <w:rFonts w:ascii="Tahoma" w:hAnsi="Tahoma" w:cs="Tahoma"/>
                <w:b/>
                <w:sz w:val="24"/>
                <w:szCs w:val="24"/>
              </w:rPr>
              <w:t>ACTIVIDADES</w:t>
            </w:r>
          </w:p>
        </w:tc>
      </w:tr>
      <w:tr w:rsidR="00B67298" w:rsidRPr="005E5248" w14:paraId="6E1CDF78" w14:textId="77777777" w:rsidTr="00CF3121">
        <w:trPr>
          <w:trHeight w:val="990"/>
        </w:trPr>
        <w:tc>
          <w:tcPr>
            <w:tcW w:w="14283" w:type="dxa"/>
            <w:gridSpan w:val="6"/>
            <w:shd w:val="clear" w:color="auto" w:fill="auto"/>
          </w:tcPr>
          <w:p w14:paraId="3C5598F1" w14:textId="77777777" w:rsidR="00B67298" w:rsidRPr="00B67298" w:rsidRDefault="00B67298" w:rsidP="00B67298">
            <w:pPr>
              <w:pStyle w:val="Prrafodelista"/>
              <w:numPr>
                <w:ilvl w:val="0"/>
                <w:numId w:val="15"/>
              </w:numPr>
              <w:spacing w:after="0" w:line="240" w:lineRule="auto"/>
              <w:jc w:val="both"/>
              <w:rPr>
                <w:rFonts w:ascii="Tahoma" w:hAnsi="Tahoma" w:cs="Tahoma"/>
                <w:sz w:val="24"/>
                <w:szCs w:val="24"/>
              </w:rPr>
            </w:pPr>
            <w:r w:rsidRPr="00B67298">
              <w:rPr>
                <w:rFonts w:ascii="Tahoma" w:hAnsi="Tahoma" w:cs="Tahoma"/>
                <w:sz w:val="24"/>
                <w:szCs w:val="24"/>
              </w:rPr>
              <w:t>Platicar sobre las emociones y las expresiones de nuestro cuerpo en cada una de ellas.</w:t>
            </w:r>
          </w:p>
          <w:p w14:paraId="3AD92B1F" w14:textId="77777777" w:rsidR="00B67298" w:rsidRPr="00B67298" w:rsidRDefault="00B67298" w:rsidP="00B67298">
            <w:pPr>
              <w:pStyle w:val="Prrafodelista"/>
              <w:numPr>
                <w:ilvl w:val="0"/>
                <w:numId w:val="15"/>
              </w:numPr>
              <w:spacing w:after="0" w:line="240" w:lineRule="auto"/>
              <w:jc w:val="both"/>
              <w:rPr>
                <w:rFonts w:ascii="Tahoma" w:hAnsi="Tahoma" w:cs="Tahoma"/>
                <w:sz w:val="24"/>
                <w:szCs w:val="24"/>
              </w:rPr>
            </w:pPr>
            <w:r w:rsidRPr="00B67298">
              <w:rPr>
                <w:rFonts w:ascii="Tahoma" w:hAnsi="Tahoma" w:cs="Tahoma"/>
                <w:sz w:val="24"/>
                <w:szCs w:val="24"/>
              </w:rPr>
              <w:t>Pedir a los alumnos que abran su libro de FCYE en las páginas 36 y 37 para que observen las distintas emociones que reflejan los personajes de la escena.</w:t>
            </w:r>
          </w:p>
          <w:p w14:paraId="3858085F" w14:textId="77777777" w:rsidR="00B67298" w:rsidRPr="00B67298" w:rsidRDefault="00B67298" w:rsidP="00B67298">
            <w:pPr>
              <w:pStyle w:val="Prrafodelista"/>
              <w:numPr>
                <w:ilvl w:val="0"/>
                <w:numId w:val="15"/>
              </w:numPr>
              <w:spacing w:after="0" w:line="240" w:lineRule="auto"/>
              <w:jc w:val="both"/>
              <w:rPr>
                <w:rFonts w:ascii="Tahoma" w:hAnsi="Tahoma" w:cs="Tahoma"/>
                <w:sz w:val="24"/>
                <w:szCs w:val="24"/>
              </w:rPr>
            </w:pPr>
            <w:r w:rsidRPr="00B67298">
              <w:rPr>
                <w:rFonts w:ascii="Tahoma" w:hAnsi="Tahoma" w:cs="Tahoma"/>
                <w:sz w:val="24"/>
                <w:szCs w:val="24"/>
              </w:rPr>
              <w:t>Leer el pequeño texto de la página 37 por parte del docente, para que comenten los alumnos al respecto.</w:t>
            </w:r>
          </w:p>
          <w:p w14:paraId="244602A0" w14:textId="77777777" w:rsidR="00B67298" w:rsidRPr="00B67298" w:rsidRDefault="00B67298" w:rsidP="00B67298">
            <w:pPr>
              <w:pStyle w:val="Prrafodelista"/>
              <w:numPr>
                <w:ilvl w:val="0"/>
                <w:numId w:val="15"/>
              </w:numPr>
              <w:spacing w:after="0" w:line="240" w:lineRule="auto"/>
              <w:jc w:val="both"/>
              <w:rPr>
                <w:rFonts w:ascii="Tahoma" w:hAnsi="Tahoma" w:cs="Tahoma"/>
                <w:sz w:val="24"/>
                <w:szCs w:val="24"/>
              </w:rPr>
            </w:pPr>
            <w:r w:rsidRPr="00B67298">
              <w:rPr>
                <w:rFonts w:ascii="Tahoma" w:hAnsi="Tahoma" w:cs="Tahoma"/>
                <w:sz w:val="24"/>
                <w:szCs w:val="24"/>
              </w:rPr>
              <w:t>En la página 38 los alumnos completarán algunas frases y dibujarán las situaciones en su cuaderno cuidando la expresión de los dibujos.</w:t>
            </w:r>
          </w:p>
          <w:p w14:paraId="2CDF6CFF" w14:textId="77777777" w:rsidR="00B67298" w:rsidRPr="00B67298" w:rsidRDefault="00B67298" w:rsidP="00B67298">
            <w:pPr>
              <w:pStyle w:val="Prrafodelista"/>
              <w:numPr>
                <w:ilvl w:val="0"/>
                <w:numId w:val="15"/>
              </w:numPr>
              <w:spacing w:after="0" w:line="240" w:lineRule="auto"/>
              <w:jc w:val="both"/>
              <w:rPr>
                <w:rFonts w:ascii="Tahoma" w:hAnsi="Tahoma" w:cs="Tahoma"/>
                <w:sz w:val="24"/>
                <w:szCs w:val="24"/>
              </w:rPr>
            </w:pPr>
            <w:r w:rsidRPr="00B67298">
              <w:rPr>
                <w:rFonts w:ascii="Tahoma" w:hAnsi="Tahoma" w:cs="Tahoma"/>
                <w:sz w:val="24"/>
                <w:szCs w:val="24"/>
              </w:rPr>
              <w:t>Lectura por parte del maestro del pequeño texto de la misma página 38 para que lo comenten den grupo.</w:t>
            </w:r>
          </w:p>
          <w:p w14:paraId="608F221F" w14:textId="1265474F" w:rsidR="00B67298" w:rsidRPr="005E5248" w:rsidRDefault="00B67298" w:rsidP="00B67298">
            <w:pPr>
              <w:pStyle w:val="Prrafodelista"/>
              <w:numPr>
                <w:ilvl w:val="0"/>
                <w:numId w:val="15"/>
              </w:numPr>
              <w:spacing w:after="0" w:line="240" w:lineRule="auto"/>
              <w:jc w:val="both"/>
              <w:rPr>
                <w:rFonts w:ascii="Tahoma" w:hAnsi="Tahoma" w:cs="Tahoma"/>
                <w:sz w:val="24"/>
                <w:szCs w:val="24"/>
              </w:rPr>
            </w:pPr>
            <w:r w:rsidRPr="00B67298">
              <w:rPr>
                <w:rFonts w:ascii="Tahoma" w:hAnsi="Tahoma" w:cs="Tahoma"/>
                <w:sz w:val="24"/>
                <w:szCs w:val="24"/>
              </w:rPr>
              <w:t>Escribir en una hoja la frase “Cuando escuchas con atención a las personas eres capaz de comprender lo que les pasa y de ponerte en su lugar, esto favorece que se tengan confianza y disfruten convivir”, para colocarla en un lugar visible del salón.</w:t>
            </w:r>
          </w:p>
        </w:tc>
      </w:tr>
    </w:tbl>
    <w:p w14:paraId="58A5D3B7" w14:textId="31ECAE1D" w:rsidR="00B67298" w:rsidRDefault="00B67298"/>
    <w:p w14:paraId="5FE06261" w14:textId="3E2B06E5" w:rsidR="00B67298" w:rsidRDefault="00B67298"/>
    <w:p w14:paraId="12A85370" w14:textId="77777777" w:rsidR="00B67298" w:rsidRPr="00137970" w:rsidRDefault="00B67298" w:rsidP="00B67298">
      <w:pPr>
        <w:spacing w:after="0" w:line="240" w:lineRule="auto"/>
        <w:jc w:val="center"/>
        <w:rPr>
          <w:rFonts w:ascii="Arial Narrow" w:hAnsi="Arial Narrow"/>
          <w:b/>
          <w:color w:val="000000" w:themeColor="text1"/>
          <w:sz w:val="96"/>
          <w:szCs w:val="96"/>
        </w:rPr>
      </w:pPr>
      <w:bookmarkStart w:id="0" w:name="_Hlk114601174"/>
      <w:bookmarkStart w:id="1" w:name="_Hlk114601225"/>
      <w:r w:rsidRPr="00137970">
        <w:rPr>
          <w:rFonts w:ascii="Arial Narrow" w:hAnsi="Arial Narrow"/>
          <w:b/>
          <w:color w:val="000000" w:themeColor="text1"/>
          <w:sz w:val="96"/>
          <w:szCs w:val="96"/>
        </w:rPr>
        <w:lastRenderedPageBreak/>
        <w:t>Vista channelkids.com</w:t>
      </w:r>
    </w:p>
    <w:p w14:paraId="5E9598F9" w14:textId="77777777" w:rsidR="00B67298" w:rsidRDefault="00B67298" w:rsidP="00B67298">
      <w:pPr>
        <w:spacing w:after="0" w:line="240" w:lineRule="auto"/>
        <w:jc w:val="center"/>
        <w:rPr>
          <w:rFonts w:ascii="Arial Narrow" w:hAnsi="Arial Narrow"/>
          <w:b/>
          <w:color w:val="000000" w:themeColor="text1"/>
          <w:sz w:val="96"/>
          <w:szCs w:val="96"/>
        </w:rPr>
      </w:pPr>
      <w:r w:rsidRPr="00137970">
        <w:rPr>
          <w:rFonts w:ascii="Arial Narrow" w:hAnsi="Arial Narrow"/>
          <w:b/>
          <w:color w:val="000000" w:themeColor="text1"/>
          <w:sz w:val="96"/>
          <w:szCs w:val="96"/>
        </w:rPr>
        <w:t>Para más material gratis</w:t>
      </w:r>
    </w:p>
    <w:p w14:paraId="2C1A6585" w14:textId="77777777" w:rsidR="00B67298" w:rsidRDefault="00B67298" w:rsidP="00B67298">
      <w:pPr>
        <w:spacing w:after="0" w:line="240" w:lineRule="auto"/>
        <w:jc w:val="center"/>
        <w:rPr>
          <w:rFonts w:ascii="Arial Narrow" w:hAnsi="Arial Narrow"/>
          <w:b/>
          <w:color w:val="000000" w:themeColor="text1"/>
          <w:sz w:val="96"/>
          <w:szCs w:val="96"/>
        </w:rPr>
      </w:pPr>
    </w:p>
    <w:bookmarkEnd w:id="0"/>
    <w:p w14:paraId="20EF2D44" w14:textId="0D7884DC" w:rsidR="00B67298" w:rsidRPr="00B67298" w:rsidRDefault="00B67298" w:rsidP="00B67298">
      <w:pPr>
        <w:spacing w:after="0" w:line="240" w:lineRule="auto"/>
        <w:jc w:val="center"/>
        <w:rPr>
          <w:rFonts w:ascii="Arial Narrow" w:hAnsi="Arial Narrow"/>
          <w:b/>
          <w:color w:val="000000" w:themeColor="text1"/>
          <w:sz w:val="96"/>
          <w:szCs w:val="96"/>
        </w:rPr>
      </w:pPr>
      <w:r>
        <w:rPr>
          <w:rFonts w:ascii="Arial Narrow" w:hAnsi="Arial Narrow"/>
          <w:b/>
          <w:noProof/>
          <w:color w:val="000000" w:themeColor="text1"/>
          <w:sz w:val="96"/>
          <w:szCs w:val="96"/>
        </w:rPr>
        <w:drawing>
          <wp:inline distT="0" distB="0" distL="0" distR="0" wp14:anchorId="49A59FD8" wp14:editId="71F1FFCD">
            <wp:extent cx="5334000" cy="32385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3238500"/>
                    </a:xfrm>
                    <a:prstGeom prst="rect">
                      <a:avLst/>
                    </a:prstGeom>
                    <a:noFill/>
                    <a:ln>
                      <a:noFill/>
                    </a:ln>
                  </pic:spPr>
                </pic:pic>
              </a:graphicData>
            </a:graphic>
          </wp:inline>
        </w:drawing>
      </w:r>
      <w:bookmarkEnd w:id="1"/>
    </w:p>
    <w:sectPr w:rsidR="00B67298" w:rsidRPr="00B67298" w:rsidSect="00B67298">
      <w:footerReference w:type="default" r:id="rId9"/>
      <w:pgSz w:w="15840" w:h="12240" w:orient="landscape"/>
      <w:pgMar w:top="1701" w:right="1417" w:bottom="1701"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7341C" w14:textId="77777777" w:rsidR="00A166FA" w:rsidRDefault="00A166FA" w:rsidP="00B67298">
      <w:pPr>
        <w:spacing w:after="0" w:line="240" w:lineRule="auto"/>
      </w:pPr>
      <w:r>
        <w:separator/>
      </w:r>
    </w:p>
  </w:endnote>
  <w:endnote w:type="continuationSeparator" w:id="0">
    <w:p w14:paraId="4C37BC60" w14:textId="77777777" w:rsidR="00A166FA" w:rsidRDefault="00A166FA" w:rsidP="00B67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Open Sans"/>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9280B" w14:textId="53E6F81A" w:rsidR="00B67298" w:rsidRDefault="00B67298" w:rsidP="00B67298">
    <w:pPr>
      <w:pStyle w:val="Piedepgina"/>
      <w:jc w:val="right"/>
    </w:pPr>
    <w:r>
      <w:rPr>
        <w:noProof/>
      </w:rPr>
      <w:drawing>
        <wp:inline distT="0" distB="0" distL="0" distR="0" wp14:anchorId="5EC8D782" wp14:editId="5A007CCD">
          <wp:extent cx="1352027" cy="820874"/>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497" cy="83451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9A813" w14:textId="77777777" w:rsidR="00A166FA" w:rsidRDefault="00A166FA" w:rsidP="00B67298">
      <w:pPr>
        <w:spacing w:after="0" w:line="240" w:lineRule="auto"/>
      </w:pPr>
      <w:r>
        <w:separator/>
      </w:r>
    </w:p>
  </w:footnote>
  <w:footnote w:type="continuationSeparator" w:id="0">
    <w:p w14:paraId="4A47EF51" w14:textId="77777777" w:rsidR="00A166FA" w:rsidRDefault="00A166FA" w:rsidP="00B67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79A8"/>
    <w:multiLevelType w:val="hybridMultilevel"/>
    <w:tmpl w:val="492697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4039B9"/>
    <w:multiLevelType w:val="hybridMultilevel"/>
    <w:tmpl w:val="FF4EEB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F95376"/>
    <w:multiLevelType w:val="hybridMultilevel"/>
    <w:tmpl w:val="2C0AF6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F03632"/>
    <w:multiLevelType w:val="hybridMultilevel"/>
    <w:tmpl w:val="5420B898"/>
    <w:lvl w:ilvl="0" w:tplc="947A9E4C">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4CC213A"/>
    <w:multiLevelType w:val="hybridMultilevel"/>
    <w:tmpl w:val="7A9C44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954780"/>
    <w:multiLevelType w:val="hybridMultilevel"/>
    <w:tmpl w:val="9E6882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0A418DA"/>
    <w:multiLevelType w:val="hybridMultilevel"/>
    <w:tmpl w:val="772EB0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C800CF3"/>
    <w:multiLevelType w:val="hybridMultilevel"/>
    <w:tmpl w:val="D67CF5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59925E8"/>
    <w:multiLevelType w:val="hybridMultilevel"/>
    <w:tmpl w:val="54F4B0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E1171BB"/>
    <w:multiLevelType w:val="hybridMultilevel"/>
    <w:tmpl w:val="FAEE13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1250F75"/>
    <w:multiLevelType w:val="hybridMultilevel"/>
    <w:tmpl w:val="67D849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F9E5981"/>
    <w:multiLevelType w:val="hybridMultilevel"/>
    <w:tmpl w:val="A82C39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03F6400"/>
    <w:multiLevelType w:val="hybridMultilevel"/>
    <w:tmpl w:val="C26897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58951C5"/>
    <w:multiLevelType w:val="hybridMultilevel"/>
    <w:tmpl w:val="864C90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C05237E"/>
    <w:multiLevelType w:val="hybridMultilevel"/>
    <w:tmpl w:val="C368EDC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C6B78EC"/>
    <w:multiLevelType w:val="hybridMultilevel"/>
    <w:tmpl w:val="791C9F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94188262">
    <w:abstractNumId w:val="7"/>
  </w:num>
  <w:num w:numId="2" w16cid:durableId="646863738">
    <w:abstractNumId w:val="13"/>
  </w:num>
  <w:num w:numId="3" w16cid:durableId="269163536">
    <w:abstractNumId w:val="14"/>
  </w:num>
  <w:num w:numId="4" w16cid:durableId="1448815034">
    <w:abstractNumId w:val="2"/>
  </w:num>
  <w:num w:numId="5" w16cid:durableId="1870141617">
    <w:abstractNumId w:val="9"/>
  </w:num>
  <w:num w:numId="6" w16cid:durableId="1665164286">
    <w:abstractNumId w:val="4"/>
  </w:num>
  <w:num w:numId="7" w16cid:durableId="1251621642">
    <w:abstractNumId w:val="5"/>
  </w:num>
  <w:num w:numId="8" w16cid:durableId="473646450">
    <w:abstractNumId w:val="15"/>
  </w:num>
  <w:num w:numId="9" w16cid:durableId="665281302">
    <w:abstractNumId w:val="11"/>
  </w:num>
  <w:num w:numId="10" w16cid:durableId="505174972">
    <w:abstractNumId w:val="6"/>
  </w:num>
  <w:num w:numId="11" w16cid:durableId="99836361">
    <w:abstractNumId w:val="8"/>
  </w:num>
  <w:num w:numId="12" w16cid:durableId="760562101">
    <w:abstractNumId w:val="1"/>
  </w:num>
  <w:num w:numId="13" w16cid:durableId="20593488">
    <w:abstractNumId w:val="10"/>
  </w:num>
  <w:num w:numId="14" w16cid:durableId="981693353">
    <w:abstractNumId w:val="0"/>
  </w:num>
  <w:num w:numId="15" w16cid:durableId="89353151">
    <w:abstractNumId w:val="12"/>
  </w:num>
  <w:num w:numId="16" w16cid:durableId="20533801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298"/>
    <w:rsid w:val="00A166FA"/>
    <w:rsid w:val="00B672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BF2D2"/>
  <w15:chartTrackingRefBased/>
  <w15:docId w15:val="{413E3739-B76E-4189-B0C3-F79897ED8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29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672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B67298"/>
    <w:pPr>
      <w:ind w:left="720"/>
      <w:contextualSpacing/>
    </w:pPr>
  </w:style>
  <w:style w:type="paragraph" w:styleId="Sinespaciado">
    <w:name w:val="No Spacing"/>
    <w:link w:val="SinespaciadoCar"/>
    <w:uiPriority w:val="1"/>
    <w:qFormat/>
    <w:rsid w:val="00B67298"/>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B67298"/>
    <w:rPr>
      <w:rFonts w:eastAsiaTheme="minorEastAsia"/>
      <w:lang w:eastAsia="es-MX"/>
    </w:rPr>
  </w:style>
  <w:style w:type="paragraph" w:styleId="Textodeglobo">
    <w:name w:val="Balloon Text"/>
    <w:basedOn w:val="Normal"/>
    <w:link w:val="TextodegloboCar"/>
    <w:uiPriority w:val="99"/>
    <w:semiHidden/>
    <w:unhideWhenUsed/>
    <w:rsid w:val="00B67298"/>
    <w:pPr>
      <w:spacing w:after="0" w:line="240" w:lineRule="auto"/>
    </w:pPr>
    <w:rPr>
      <w:rFonts w:ascii="Tahoma" w:hAnsi="Tahoma" w:cs="Tahoma"/>
      <w:sz w:val="16"/>
      <w:szCs w:val="16"/>
      <w:lang w:val="en-US"/>
    </w:rPr>
  </w:style>
  <w:style w:type="character" w:customStyle="1" w:styleId="TextodegloboCar">
    <w:name w:val="Texto de globo Car"/>
    <w:basedOn w:val="Fuentedeprrafopredeter"/>
    <w:link w:val="Textodeglobo"/>
    <w:uiPriority w:val="99"/>
    <w:semiHidden/>
    <w:rsid w:val="00B67298"/>
    <w:rPr>
      <w:rFonts w:ascii="Tahoma" w:hAnsi="Tahoma" w:cs="Tahoma"/>
      <w:sz w:val="16"/>
      <w:szCs w:val="16"/>
      <w:lang w:val="en-US"/>
    </w:rPr>
  </w:style>
  <w:style w:type="paragraph" w:styleId="Encabezado">
    <w:name w:val="header"/>
    <w:basedOn w:val="Normal"/>
    <w:link w:val="EncabezadoCar"/>
    <w:uiPriority w:val="99"/>
    <w:unhideWhenUsed/>
    <w:rsid w:val="00B672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67298"/>
  </w:style>
  <w:style w:type="paragraph" w:styleId="Piedepgina">
    <w:name w:val="footer"/>
    <w:basedOn w:val="Normal"/>
    <w:link w:val="PiedepginaCar"/>
    <w:uiPriority w:val="99"/>
    <w:unhideWhenUsed/>
    <w:rsid w:val="00B672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7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1537</Words>
  <Characters>8455</Characters>
  <Application>Microsoft Office Word</Application>
  <DocSecurity>0</DocSecurity>
  <Lines>70</Lines>
  <Paragraphs>19</Paragraphs>
  <ScaleCrop>false</ScaleCrop>
  <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Hanamichi Sakuragi</dc:creator>
  <cp:keywords/>
  <dc:description/>
  <cp:lastModifiedBy>Hanamichi Sakuragi</cp:lastModifiedBy>
  <cp:revision>1</cp:revision>
  <dcterms:created xsi:type="dcterms:W3CDTF">2022-11-08T22:18:00Z</dcterms:created>
  <dcterms:modified xsi:type="dcterms:W3CDTF">2022-11-08T22:24:00Z</dcterms:modified>
</cp:coreProperties>
</file>